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дошкольное образовательное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учреждение города Новосибирска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ru-RU"/>
        </w:rPr>
        <w:t>д</w:t>
      </w:r>
      <w:bookmarkStart w:id="0" w:name="_GoBack"/>
      <w:bookmarkEnd w:id="0"/>
      <w:r>
        <w:rPr>
          <w:rFonts w:ascii="Times New Roman" w:hAnsi="Times New Roman" w:cs="Times New Roman"/>
          <w:b/>
          <w:sz w:val="28"/>
          <w:szCs w:val="28"/>
        </w:rPr>
        <w:t>етский сад № 432 комбинированного вида»</w:t>
      </w:r>
    </w:p>
    <w:p>
      <w:pPr>
        <w:spacing w:line="120" w:lineRule="atLeast"/>
        <w:jc w:val="both"/>
        <w:rPr>
          <w:rFonts w:ascii="Times New Roman" w:hAnsi="Times New Roman" w:eastAsia="Calibri" w:cs="Times New Roman"/>
          <w:sz w:val="24"/>
          <w:szCs w:val="24"/>
        </w:rPr>
      </w:pPr>
    </w:p>
    <w:p>
      <w:pPr>
        <w:spacing w:after="0" w:line="120" w:lineRule="atLeast"/>
        <w:ind w:left="4956"/>
        <w:rPr>
          <w:rFonts w:ascii="Times New Roman" w:hAnsi="Times New Roman" w:eastAsia="Calibri" w:cs="Times New Roman"/>
          <w:b/>
          <w:sz w:val="36"/>
          <w:szCs w:val="36"/>
        </w:rPr>
      </w:pPr>
      <w:r>
        <w:rPr>
          <w:rFonts w:ascii="Times New Roman" w:hAnsi="Times New Roman" w:eastAsia="Calibri" w:cs="Times New Roman"/>
          <w:sz w:val="24"/>
          <w:szCs w:val="24"/>
        </w:rPr>
        <w:t xml:space="preserve"> ПРИНЯТО:</w:t>
      </w:r>
      <w:r>
        <w:rPr>
          <w:rFonts w:ascii="Times New Roman" w:hAnsi="Times New Roman" w:eastAsia="Calibri" w:cs="Times New Roman"/>
          <w:sz w:val="24"/>
          <w:szCs w:val="24"/>
        </w:rPr>
        <w:tab/>
      </w:r>
      <w:r>
        <w:rPr>
          <w:rFonts w:ascii="Times New Roman" w:hAnsi="Times New Roman" w:eastAsia="Calibri" w:cs="Times New Roman"/>
          <w:b/>
          <w:sz w:val="36"/>
          <w:szCs w:val="36"/>
        </w:rPr>
        <w:tab/>
      </w:r>
      <w:r>
        <w:rPr>
          <w:rFonts w:ascii="Times New Roman" w:hAnsi="Times New Roman" w:eastAsia="Calibri" w:cs="Times New Roman"/>
          <w:b/>
          <w:sz w:val="36"/>
          <w:szCs w:val="36"/>
        </w:rPr>
        <w:tab/>
      </w:r>
    </w:p>
    <w:p>
      <w:pPr>
        <w:spacing w:after="0" w:line="120" w:lineRule="atLeast"/>
        <w:ind w:left="4956"/>
        <w:rPr>
          <w:rFonts w:ascii="Times New Roman" w:hAnsi="Times New Roman" w:eastAsia="Calibri" w:cs="Times New Roman"/>
          <w:sz w:val="24"/>
          <w:szCs w:val="24"/>
        </w:rPr>
      </w:pPr>
      <w:r>
        <w:rPr>
          <w:rFonts w:ascii="Times New Roman" w:hAnsi="Times New Roman" w:eastAsia="Calibri" w:cs="Times New Roman"/>
          <w:sz w:val="24"/>
          <w:szCs w:val="24"/>
        </w:rPr>
        <w:t xml:space="preserve"> протокол педагогического  совета  МКДОУ № 432</w:t>
      </w:r>
      <w:r>
        <w:rPr>
          <w:rFonts w:ascii="Times New Roman" w:hAnsi="Times New Roman" w:eastAsia="Calibri" w:cs="Times New Roman"/>
          <w:sz w:val="24"/>
          <w:szCs w:val="24"/>
        </w:rPr>
        <w:tab/>
      </w:r>
      <w:r>
        <w:rPr>
          <w:rFonts w:ascii="Times New Roman" w:hAnsi="Times New Roman" w:eastAsia="Calibri" w:cs="Times New Roman"/>
          <w:sz w:val="24"/>
          <w:szCs w:val="24"/>
        </w:rPr>
        <w:tab/>
      </w:r>
    </w:p>
    <w:p>
      <w:pPr>
        <w:spacing w:after="0" w:line="120" w:lineRule="atLeast"/>
        <w:ind w:left="4956"/>
        <w:rPr>
          <w:rFonts w:ascii="Times New Roman" w:hAnsi="Times New Roman" w:eastAsia="Calibri" w:cs="Times New Roman"/>
          <w:sz w:val="24"/>
          <w:szCs w:val="24"/>
        </w:rPr>
      </w:pPr>
      <w:r>
        <w:rPr>
          <w:rFonts w:ascii="Times New Roman" w:hAnsi="Times New Roman" w:eastAsia="Calibri" w:cs="Times New Roman"/>
          <w:sz w:val="24"/>
          <w:szCs w:val="24"/>
        </w:rPr>
        <w:t xml:space="preserve"> № 1 от _1.09. 20</w:t>
      </w:r>
      <w:r>
        <w:rPr>
          <w:rFonts w:ascii="Times New Roman" w:hAnsi="Times New Roman" w:eastAsia="Calibri" w:cs="Times New Roman"/>
          <w:sz w:val="24"/>
          <w:szCs w:val="24"/>
          <w:lang w:val="ru-RU"/>
        </w:rPr>
        <w:t>19г</w:t>
      </w:r>
    </w:p>
    <w:p>
      <w:pPr>
        <w:spacing w:line="120" w:lineRule="atLeast"/>
        <w:rPr>
          <w:rFonts w:ascii="Times New Roman" w:hAnsi="Times New Roman" w:eastAsia="Calibri" w:cs="Times New Roman"/>
          <w:sz w:val="24"/>
          <w:szCs w:val="24"/>
        </w:rPr>
      </w:pPr>
    </w:p>
    <w:p>
      <w:pPr>
        <w:spacing w:line="120" w:lineRule="atLeast"/>
        <w:ind w:left="4956" w:firstLine="708"/>
        <w:rPr>
          <w:rFonts w:ascii="Times New Roman" w:hAnsi="Times New Roman" w:eastAsia="Calibri" w:cs="Times New Roman"/>
          <w:sz w:val="24"/>
          <w:szCs w:val="24"/>
        </w:rPr>
      </w:pPr>
    </w:p>
    <w:p>
      <w:pPr>
        <w:spacing w:line="120" w:lineRule="atLeast"/>
        <w:rPr>
          <w:rFonts w:ascii="Times New Roman" w:hAnsi="Times New Roman" w:eastAsia="Calibri" w:cs="Times New Roman"/>
          <w:sz w:val="24"/>
          <w:szCs w:val="24"/>
        </w:rPr>
      </w:pPr>
    </w:p>
    <w:p>
      <w:pPr>
        <w:spacing w:line="120" w:lineRule="atLeast"/>
        <w:ind w:left="4956" w:firstLine="708"/>
        <w:rPr>
          <w:rFonts w:ascii="Times New Roman" w:hAnsi="Times New Roman" w:eastAsia="Calibri" w:cs="Times New Roman"/>
          <w:sz w:val="24"/>
          <w:szCs w:val="24"/>
        </w:rPr>
      </w:pPr>
    </w:p>
    <w:p>
      <w:pPr>
        <w:spacing w:line="120" w:lineRule="atLeast"/>
        <w:ind w:left="4956" w:firstLine="708"/>
        <w:rPr>
          <w:rFonts w:ascii="Times New Roman" w:hAnsi="Times New Roman" w:eastAsia="Calibri" w:cs="Times New Roman"/>
          <w:sz w:val="24"/>
          <w:szCs w:val="24"/>
        </w:rPr>
      </w:pPr>
    </w:p>
    <w:p>
      <w:pPr>
        <w:spacing w:line="120" w:lineRule="atLeast"/>
        <w:jc w:val="center"/>
        <w:rPr>
          <w:rFonts w:ascii="Times New Roman" w:hAnsi="Times New Roman" w:eastAsia="Calibri" w:cs="Times New Roman"/>
          <w:sz w:val="44"/>
          <w:szCs w:val="44"/>
        </w:rPr>
      </w:pPr>
      <w:r>
        <w:rPr>
          <w:rFonts w:ascii="Times New Roman" w:hAnsi="Times New Roman" w:eastAsia="Calibri" w:cs="Times New Roman"/>
          <w:sz w:val="44"/>
          <w:szCs w:val="44"/>
        </w:rPr>
        <w:t>РАБОЧАЯ ПРОГРАММА</w:t>
      </w:r>
    </w:p>
    <w:p>
      <w:pPr>
        <w:spacing w:line="120" w:lineRule="atLeast"/>
        <w:jc w:val="center"/>
        <w:rPr>
          <w:rFonts w:ascii="Times New Roman" w:hAnsi="Times New Roman" w:eastAsia="Calibri" w:cs="Times New Roman"/>
          <w:sz w:val="44"/>
          <w:szCs w:val="44"/>
        </w:rPr>
      </w:pPr>
    </w:p>
    <w:p>
      <w:pPr>
        <w:spacing w:line="120" w:lineRule="atLeast"/>
        <w:jc w:val="center"/>
        <w:rPr>
          <w:rFonts w:ascii="Times New Roman" w:hAnsi="Times New Roman" w:eastAsia="Calibri" w:cs="Times New Roman"/>
          <w:sz w:val="32"/>
          <w:szCs w:val="32"/>
        </w:rPr>
      </w:pPr>
      <w:r>
        <w:rPr>
          <w:rFonts w:ascii="Times New Roman" w:hAnsi="Times New Roman" w:eastAsia="Calibri" w:cs="Times New Roman"/>
          <w:sz w:val="32"/>
          <w:szCs w:val="32"/>
        </w:rPr>
        <w:t>совместной деятельности педагога с детьми</w:t>
      </w:r>
    </w:p>
    <w:p>
      <w:pPr>
        <w:spacing w:line="120" w:lineRule="atLeast"/>
        <w:jc w:val="center"/>
        <w:rPr>
          <w:rFonts w:ascii="Times New Roman" w:hAnsi="Times New Roman" w:eastAsia="Calibri" w:cs="Times New Roman"/>
          <w:sz w:val="32"/>
          <w:szCs w:val="32"/>
        </w:rPr>
      </w:pPr>
      <w:r>
        <w:rPr>
          <w:rFonts w:ascii="Times New Roman" w:hAnsi="Times New Roman" w:eastAsia="Calibri" w:cs="Times New Roman"/>
          <w:sz w:val="32"/>
          <w:szCs w:val="32"/>
        </w:rPr>
        <w:t xml:space="preserve">группы (старшего дошкольного возраста) </w:t>
      </w:r>
    </w:p>
    <w:p>
      <w:pPr>
        <w:spacing w:line="120" w:lineRule="atLeast"/>
        <w:jc w:val="center"/>
        <w:rPr>
          <w:rFonts w:ascii="Times New Roman" w:hAnsi="Times New Roman" w:eastAsia="Calibri" w:cs="Times New Roman"/>
          <w:sz w:val="32"/>
          <w:szCs w:val="32"/>
        </w:rPr>
      </w:pPr>
      <w:r>
        <w:rPr>
          <w:rFonts w:ascii="Times New Roman" w:hAnsi="Times New Roman" w:eastAsia="Calibri" w:cs="Times New Roman"/>
          <w:sz w:val="32"/>
          <w:szCs w:val="32"/>
        </w:rPr>
        <w:t>№ 8 «</w:t>
      </w:r>
      <w:r>
        <w:rPr>
          <w:rFonts w:ascii="Times New Roman" w:hAnsi="Times New Roman" w:eastAsia="Calibri" w:cs="Times New Roman"/>
          <w:sz w:val="32"/>
          <w:szCs w:val="32"/>
          <w:lang w:val="ru-RU"/>
        </w:rPr>
        <w:t>Непоседы</w:t>
      </w:r>
      <w:r>
        <w:rPr>
          <w:rFonts w:ascii="Times New Roman" w:hAnsi="Times New Roman" w:eastAsia="Calibri" w:cs="Times New Roman"/>
          <w:sz w:val="32"/>
          <w:szCs w:val="32"/>
        </w:rPr>
        <w:t>» (общеразвивающая)</w:t>
      </w:r>
    </w:p>
    <w:p>
      <w:pPr>
        <w:spacing w:line="120" w:lineRule="atLeast"/>
        <w:jc w:val="center"/>
        <w:rPr>
          <w:rFonts w:ascii="Times New Roman" w:hAnsi="Times New Roman" w:eastAsia="Calibri" w:cs="Times New Roman"/>
          <w:sz w:val="32"/>
          <w:szCs w:val="32"/>
        </w:rPr>
      </w:pPr>
    </w:p>
    <w:p>
      <w:pPr>
        <w:spacing w:line="120" w:lineRule="atLeast"/>
        <w:jc w:val="center"/>
        <w:rPr>
          <w:rFonts w:ascii="Times New Roman" w:hAnsi="Times New Roman" w:eastAsia="Calibri" w:cs="Times New Roman"/>
          <w:sz w:val="32"/>
          <w:szCs w:val="32"/>
        </w:rPr>
      </w:pPr>
      <w:r>
        <w:rPr>
          <w:rFonts w:ascii="Times New Roman" w:hAnsi="Times New Roman" w:eastAsia="Calibri" w:cs="Times New Roman"/>
          <w:sz w:val="32"/>
          <w:szCs w:val="32"/>
        </w:rPr>
        <w:t>на 20</w:t>
      </w:r>
      <w:r>
        <w:rPr>
          <w:rFonts w:ascii="Times New Roman" w:hAnsi="Times New Roman" w:eastAsia="Calibri" w:cs="Times New Roman"/>
          <w:sz w:val="32"/>
          <w:szCs w:val="32"/>
          <w:lang w:val="ru-RU"/>
        </w:rPr>
        <w:t>19</w:t>
      </w:r>
      <w:r>
        <w:rPr>
          <w:rFonts w:ascii="Times New Roman" w:hAnsi="Times New Roman" w:eastAsia="Calibri" w:cs="Times New Roman"/>
          <w:sz w:val="32"/>
          <w:szCs w:val="32"/>
        </w:rPr>
        <w:t>– 20</w:t>
      </w:r>
      <w:r>
        <w:rPr>
          <w:rFonts w:ascii="Times New Roman" w:hAnsi="Times New Roman" w:eastAsia="Calibri" w:cs="Times New Roman"/>
          <w:sz w:val="32"/>
          <w:szCs w:val="32"/>
          <w:lang w:val="ru-RU"/>
        </w:rPr>
        <w:t xml:space="preserve">20 </w:t>
      </w:r>
      <w:r>
        <w:rPr>
          <w:rFonts w:ascii="Times New Roman" w:hAnsi="Times New Roman" w:eastAsia="Calibri" w:cs="Times New Roman"/>
          <w:sz w:val="32"/>
          <w:szCs w:val="32"/>
        </w:rPr>
        <w:t>учебный год</w:t>
      </w:r>
    </w:p>
    <w:p>
      <w:pPr>
        <w:spacing w:line="120" w:lineRule="atLeast"/>
        <w:jc w:val="center"/>
        <w:rPr>
          <w:rFonts w:ascii="Times New Roman" w:hAnsi="Times New Roman" w:eastAsia="Calibri" w:cs="Times New Roman"/>
          <w:sz w:val="32"/>
          <w:szCs w:val="32"/>
        </w:rPr>
      </w:pPr>
    </w:p>
    <w:p>
      <w:pPr>
        <w:spacing w:line="120" w:lineRule="atLeast"/>
        <w:jc w:val="center"/>
        <w:rPr>
          <w:rFonts w:ascii="Times New Roman" w:hAnsi="Times New Roman" w:eastAsia="Calibri" w:cs="Times New Roman"/>
          <w:sz w:val="32"/>
          <w:szCs w:val="32"/>
        </w:rPr>
      </w:pPr>
    </w:p>
    <w:p>
      <w:pPr>
        <w:spacing w:line="120" w:lineRule="atLeast"/>
        <w:jc w:val="right"/>
        <w:rPr>
          <w:rFonts w:ascii="Times New Roman" w:hAnsi="Times New Roman" w:eastAsia="Calibri" w:cs="Times New Roman"/>
          <w:sz w:val="32"/>
          <w:szCs w:val="32"/>
        </w:rPr>
      </w:pPr>
      <w:r>
        <w:rPr>
          <w:rFonts w:ascii="Times New Roman" w:hAnsi="Times New Roman" w:eastAsia="Calibri" w:cs="Times New Roman"/>
          <w:sz w:val="32"/>
          <w:szCs w:val="32"/>
        </w:rPr>
        <w:t xml:space="preserve">воспитатель: </w:t>
      </w:r>
    </w:p>
    <w:p>
      <w:pPr>
        <w:spacing w:line="120" w:lineRule="atLeast"/>
        <w:jc w:val="right"/>
        <w:rPr>
          <w:rFonts w:ascii="Times New Roman" w:hAnsi="Times New Roman" w:eastAsia="Calibri" w:cs="Times New Roman"/>
          <w:sz w:val="32"/>
          <w:szCs w:val="32"/>
        </w:rPr>
      </w:pPr>
      <w:r>
        <w:rPr>
          <w:rFonts w:ascii="Times New Roman" w:hAnsi="Times New Roman" w:eastAsia="Calibri" w:cs="Times New Roman"/>
          <w:sz w:val="32"/>
          <w:szCs w:val="32"/>
        </w:rPr>
        <w:tab/>
      </w:r>
      <w:r>
        <w:rPr>
          <w:rFonts w:ascii="Times New Roman" w:hAnsi="Times New Roman" w:eastAsia="Calibri" w:cs="Times New Roman"/>
          <w:sz w:val="32"/>
          <w:szCs w:val="32"/>
        </w:rPr>
        <w:tab/>
      </w:r>
      <w:r>
        <w:rPr>
          <w:rFonts w:ascii="Times New Roman" w:hAnsi="Times New Roman" w:eastAsia="Calibri" w:cs="Times New Roman"/>
          <w:sz w:val="32"/>
          <w:szCs w:val="32"/>
        </w:rPr>
        <w:tab/>
      </w:r>
      <w:r>
        <w:rPr>
          <w:rFonts w:ascii="Times New Roman" w:hAnsi="Times New Roman" w:eastAsia="Calibri" w:cs="Times New Roman"/>
          <w:sz w:val="32"/>
          <w:szCs w:val="32"/>
        </w:rPr>
        <w:tab/>
      </w:r>
      <w:r>
        <w:rPr>
          <w:rFonts w:ascii="Times New Roman" w:hAnsi="Times New Roman" w:eastAsia="Calibri" w:cs="Times New Roman"/>
          <w:sz w:val="32"/>
          <w:szCs w:val="32"/>
        </w:rPr>
        <w:tab/>
      </w:r>
      <w:r>
        <w:rPr>
          <w:rFonts w:ascii="Times New Roman" w:hAnsi="Times New Roman" w:eastAsia="Calibri" w:cs="Times New Roman"/>
          <w:sz w:val="32"/>
          <w:szCs w:val="32"/>
        </w:rPr>
        <w:t>Шибаева Ирина Леонидовна</w:t>
      </w:r>
    </w:p>
    <w:p>
      <w:pPr>
        <w:spacing w:line="120" w:lineRule="atLeast"/>
        <w:jc w:val="right"/>
        <w:rPr>
          <w:rFonts w:ascii="Times New Roman" w:hAnsi="Times New Roman" w:eastAsia="Calibri" w:cs="Times New Roman"/>
          <w:sz w:val="32"/>
          <w:szCs w:val="32"/>
        </w:rPr>
      </w:pPr>
      <w:r>
        <w:rPr>
          <w:rFonts w:ascii="Times New Roman" w:hAnsi="Times New Roman" w:eastAsia="Calibri" w:cs="Times New Roman"/>
          <w:sz w:val="32"/>
          <w:szCs w:val="32"/>
        </w:rPr>
        <w:tab/>
      </w:r>
      <w:r>
        <w:rPr>
          <w:rFonts w:ascii="Times New Roman" w:hAnsi="Times New Roman" w:eastAsia="Calibri" w:cs="Times New Roman"/>
          <w:sz w:val="32"/>
          <w:szCs w:val="32"/>
        </w:rPr>
        <w:tab/>
      </w:r>
      <w:r>
        <w:rPr>
          <w:rFonts w:ascii="Times New Roman" w:hAnsi="Times New Roman" w:eastAsia="Calibri" w:cs="Times New Roman"/>
          <w:sz w:val="32"/>
          <w:szCs w:val="32"/>
        </w:rPr>
        <w:tab/>
      </w:r>
      <w:r>
        <w:rPr>
          <w:rFonts w:ascii="Times New Roman" w:hAnsi="Times New Roman" w:eastAsia="Calibri" w:cs="Times New Roman"/>
          <w:sz w:val="32"/>
          <w:szCs w:val="32"/>
        </w:rPr>
        <w:tab/>
      </w:r>
      <w:r>
        <w:rPr>
          <w:rFonts w:ascii="Times New Roman" w:hAnsi="Times New Roman" w:eastAsia="Calibri" w:cs="Times New Roman"/>
          <w:sz w:val="32"/>
          <w:szCs w:val="32"/>
        </w:rPr>
        <w:tab/>
      </w:r>
      <w:r>
        <w:rPr>
          <w:rFonts w:ascii="Times New Roman" w:hAnsi="Times New Roman" w:eastAsia="Calibri" w:cs="Times New Roman"/>
          <w:sz w:val="32"/>
          <w:szCs w:val="32"/>
        </w:rPr>
        <w:t>высшая категория</w:t>
      </w:r>
    </w:p>
    <w:p>
      <w:pPr>
        <w:spacing w:line="120" w:lineRule="atLeast"/>
        <w:jc w:val="center"/>
        <w:rPr>
          <w:rFonts w:ascii="Times New Roman" w:hAnsi="Times New Roman" w:eastAsia="Calibri" w:cs="Times New Roman"/>
          <w:sz w:val="32"/>
          <w:szCs w:val="32"/>
        </w:rPr>
      </w:pPr>
    </w:p>
    <w:p>
      <w:pPr>
        <w:spacing w:line="120" w:lineRule="atLeast"/>
        <w:jc w:val="center"/>
        <w:rPr>
          <w:rFonts w:ascii="Times New Roman" w:hAnsi="Times New Roman" w:eastAsia="Calibri" w:cs="Times New Roman"/>
          <w:sz w:val="32"/>
          <w:szCs w:val="32"/>
        </w:rPr>
      </w:pPr>
    </w:p>
    <w:p>
      <w:pPr>
        <w:spacing w:line="120" w:lineRule="atLeast"/>
        <w:jc w:val="center"/>
        <w:rPr>
          <w:rFonts w:ascii="Times New Roman" w:hAnsi="Times New Roman" w:eastAsia="Calibri" w:cs="Times New Roman"/>
          <w:sz w:val="32"/>
          <w:szCs w:val="32"/>
        </w:rPr>
      </w:pPr>
    </w:p>
    <w:p>
      <w:pPr>
        <w:spacing w:line="120" w:lineRule="atLeast"/>
        <w:jc w:val="center"/>
        <w:rPr>
          <w:rFonts w:ascii="Times New Roman" w:hAnsi="Times New Roman" w:eastAsia="Calibri" w:cs="Times New Roman"/>
          <w:sz w:val="32"/>
          <w:szCs w:val="32"/>
        </w:rPr>
      </w:pPr>
    </w:p>
    <w:p>
      <w:pPr>
        <w:spacing w:line="120" w:lineRule="atLeast"/>
        <w:jc w:val="center"/>
        <w:rPr>
          <w:rFonts w:ascii="Times New Roman" w:hAnsi="Times New Roman" w:eastAsia="Calibri" w:cs="Times New Roman"/>
          <w:sz w:val="32"/>
          <w:szCs w:val="32"/>
        </w:rPr>
      </w:pPr>
      <w:r>
        <w:rPr>
          <w:rFonts w:ascii="Times New Roman" w:hAnsi="Times New Roman" w:eastAsia="Calibri" w:cs="Times New Roman"/>
          <w:sz w:val="32"/>
          <w:szCs w:val="32"/>
        </w:rPr>
        <w:t>Новосибирск 201</w:t>
      </w:r>
      <w:r>
        <w:rPr>
          <w:rFonts w:ascii="Times New Roman" w:hAnsi="Times New Roman" w:eastAsia="Calibri" w:cs="Times New Roman"/>
          <w:sz w:val="32"/>
          <w:szCs w:val="32"/>
          <w:lang w:val="ru-RU"/>
        </w:rPr>
        <w:t>9 г.</w:t>
      </w:r>
    </w:p>
    <w:p>
      <w:pPr>
        <w:spacing w:line="120" w:lineRule="atLeast"/>
        <w:jc w:val="center"/>
        <w:rPr>
          <w:rFonts w:ascii="Times New Roman" w:hAnsi="Times New Roman" w:eastAsia="Calibri" w:cs="Times New Roman"/>
          <w:sz w:val="32"/>
          <w:szCs w:val="32"/>
        </w:rPr>
      </w:pPr>
    </w:p>
    <w:p>
      <w:pPr>
        <w:pStyle w:val="16"/>
        <w:numPr>
          <w:ilvl w:val="0"/>
          <w:numId w:val="1"/>
        </w:numPr>
        <w:spacing w:after="0" w:line="360" w:lineRule="auto"/>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Пояснительная записка:</w:t>
      </w:r>
    </w:p>
    <w:p>
      <w:pPr>
        <w:pStyle w:val="16"/>
        <w:numPr>
          <w:ilvl w:val="1"/>
          <w:numId w:val="1"/>
        </w:numPr>
        <w:spacing w:after="0" w:line="360" w:lineRule="auto"/>
        <w:rPr>
          <w:rFonts w:ascii="Times New Roman" w:hAnsi="Times New Roman" w:eastAsia="Calibri" w:cs="Times New Roman"/>
          <w:sz w:val="28"/>
          <w:szCs w:val="28"/>
          <w:u w:val="single"/>
        </w:rPr>
      </w:pPr>
      <w:r>
        <w:rPr>
          <w:rFonts w:ascii="Times New Roman" w:hAnsi="Times New Roman" w:eastAsia="Calibri" w:cs="Times New Roman"/>
          <w:sz w:val="28"/>
          <w:szCs w:val="28"/>
        </w:rPr>
        <w:t xml:space="preserve"> Цели и задачи реализации Рабочей программы</w:t>
      </w:r>
    </w:p>
    <w:p>
      <w:pPr>
        <w:pStyle w:val="16"/>
        <w:numPr>
          <w:ilvl w:val="1"/>
          <w:numId w:val="1"/>
        </w:numPr>
        <w:spacing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 Принципы и подходы к формированию Рабочей программы</w:t>
      </w:r>
    </w:p>
    <w:p>
      <w:pPr>
        <w:pStyle w:val="16"/>
        <w:numPr>
          <w:ilvl w:val="1"/>
          <w:numId w:val="1"/>
        </w:numPr>
        <w:spacing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 Основания разработки Рабочей программы</w:t>
      </w:r>
    </w:p>
    <w:p>
      <w:pPr>
        <w:pStyle w:val="16"/>
        <w:numPr>
          <w:ilvl w:val="1"/>
          <w:numId w:val="1"/>
        </w:numPr>
        <w:spacing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 Возрастные особенности детей группы</w:t>
      </w:r>
    </w:p>
    <w:p>
      <w:pPr>
        <w:pStyle w:val="16"/>
        <w:numPr>
          <w:ilvl w:val="1"/>
          <w:numId w:val="1"/>
        </w:numPr>
        <w:spacing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 Социальный портрет группы</w:t>
      </w:r>
    </w:p>
    <w:p>
      <w:pPr>
        <w:pStyle w:val="16"/>
        <w:numPr>
          <w:ilvl w:val="1"/>
          <w:numId w:val="1"/>
        </w:numPr>
        <w:spacing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 Планируемые результаты освоения Рабочей программы</w:t>
      </w:r>
    </w:p>
    <w:p>
      <w:pPr>
        <w:pStyle w:val="16"/>
        <w:numPr>
          <w:ilvl w:val="1"/>
          <w:numId w:val="1"/>
        </w:numPr>
        <w:spacing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Оценка результатов освоения Рабочей программы</w:t>
      </w:r>
    </w:p>
    <w:p>
      <w:pPr>
        <w:pStyle w:val="16"/>
        <w:numPr>
          <w:ilvl w:val="1"/>
          <w:numId w:val="1"/>
        </w:numPr>
        <w:spacing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Срок реализации Рабочей программы</w:t>
      </w:r>
    </w:p>
    <w:p>
      <w:pPr>
        <w:pStyle w:val="16"/>
        <w:numPr>
          <w:ilvl w:val="0"/>
          <w:numId w:val="1"/>
        </w:numPr>
        <w:spacing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u w:val="single"/>
        </w:rPr>
        <w:t>Содержание (проектирование) образовательного процесса:</w:t>
      </w:r>
    </w:p>
    <w:p>
      <w:pPr>
        <w:pStyle w:val="16"/>
        <w:numPr>
          <w:ilvl w:val="1"/>
          <w:numId w:val="1"/>
        </w:numPr>
        <w:spacing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Содержание совместной деятельности воспитателя с детьми</w:t>
      </w:r>
    </w:p>
    <w:p>
      <w:pPr>
        <w:pStyle w:val="16"/>
        <w:numPr>
          <w:ilvl w:val="1"/>
          <w:numId w:val="1"/>
        </w:numPr>
        <w:spacing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 Комплексно – тематическое планирование</w:t>
      </w:r>
    </w:p>
    <w:p>
      <w:pPr>
        <w:pStyle w:val="16"/>
        <w:numPr>
          <w:ilvl w:val="1"/>
          <w:numId w:val="1"/>
        </w:numPr>
        <w:spacing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 Содержание образовательной деятельности</w:t>
      </w:r>
    </w:p>
    <w:p>
      <w:pPr>
        <w:pStyle w:val="16"/>
        <w:numPr>
          <w:ilvl w:val="1"/>
          <w:numId w:val="1"/>
        </w:numPr>
        <w:spacing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Организация и формы взаимодействия с родителями (законными представителями)</w:t>
      </w:r>
    </w:p>
    <w:p>
      <w:pPr>
        <w:pStyle w:val="16"/>
        <w:numPr>
          <w:ilvl w:val="0"/>
          <w:numId w:val="1"/>
        </w:numPr>
        <w:spacing w:after="0" w:line="360" w:lineRule="auto"/>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Организация образовательного процесса (условия реализации рабочей программы):</w:t>
      </w:r>
    </w:p>
    <w:p>
      <w:pPr>
        <w:pStyle w:val="16"/>
        <w:numPr>
          <w:ilvl w:val="1"/>
          <w:numId w:val="1"/>
        </w:numPr>
        <w:spacing w:after="0" w:line="360" w:lineRule="auto"/>
        <w:rPr>
          <w:rFonts w:ascii="Times New Roman" w:hAnsi="Times New Roman" w:eastAsia="Calibri" w:cs="Times New Roman"/>
          <w:sz w:val="28"/>
          <w:szCs w:val="28"/>
          <w:u w:val="single"/>
        </w:rPr>
      </w:pPr>
      <w:r>
        <w:rPr>
          <w:rFonts w:ascii="Times New Roman" w:hAnsi="Times New Roman" w:eastAsia="Calibri" w:cs="Times New Roman"/>
          <w:sz w:val="28"/>
          <w:szCs w:val="28"/>
        </w:rPr>
        <w:t xml:space="preserve"> Режим пребывания детей в группе</w:t>
      </w:r>
    </w:p>
    <w:p>
      <w:pPr>
        <w:pStyle w:val="16"/>
        <w:numPr>
          <w:ilvl w:val="1"/>
          <w:numId w:val="1"/>
        </w:numPr>
        <w:spacing w:after="0" w:line="360" w:lineRule="auto"/>
        <w:rPr>
          <w:rFonts w:ascii="Times New Roman" w:hAnsi="Times New Roman" w:eastAsia="Calibri" w:cs="Times New Roman"/>
          <w:sz w:val="28"/>
          <w:szCs w:val="28"/>
          <w:u w:val="single"/>
        </w:rPr>
      </w:pPr>
      <w:r>
        <w:rPr>
          <w:rFonts w:ascii="Times New Roman" w:hAnsi="Times New Roman" w:eastAsia="Calibri" w:cs="Times New Roman"/>
          <w:sz w:val="28"/>
          <w:szCs w:val="28"/>
        </w:rPr>
        <w:t xml:space="preserve"> Условия реализации Рабочей программы</w:t>
      </w:r>
    </w:p>
    <w:p>
      <w:pPr>
        <w:pStyle w:val="16"/>
        <w:numPr>
          <w:ilvl w:val="1"/>
          <w:numId w:val="1"/>
        </w:numPr>
        <w:spacing w:after="0" w:line="360" w:lineRule="auto"/>
        <w:rPr>
          <w:rFonts w:ascii="Times New Roman" w:hAnsi="Times New Roman" w:eastAsia="Calibri" w:cs="Times New Roman"/>
          <w:sz w:val="28"/>
          <w:szCs w:val="28"/>
          <w:u w:val="single"/>
        </w:rPr>
      </w:pPr>
      <w:r>
        <w:rPr>
          <w:rFonts w:ascii="Times New Roman" w:hAnsi="Times New Roman" w:eastAsia="Calibri" w:cs="Times New Roman"/>
          <w:sz w:val="28"/>
          <w:szCs w:val="28"/>
        </w:rPr>
        <w:t xml:space="preserve"> Особенности организации РППС</w:t>
      </w:r>
    </w:p>
    <w:p>
      <w:pPr>
        <w:pStyle w:val="16"/>
        <w:numPr>
          <w:ilvl w:val="1"/>
          <w:numId w:val="1"/>
        </w:numPr>
        <w:spacing w:after="0" w:line="360" w:lineRule="auto"/>
        <w:rPr>
          <w:rFonts w:ascii="Times New Roman" w:hAnsi="Times New Roman" w:eastAsia="Calibri" w:cs="Times New Roman"/>
          <w:sz w:val="28"/>
          <w:szCs w:val="28"/>
          <w:u w:val="single"/>
        </w:rPr>
      </w:pPr>
      <w:r>
        <w:rPr>
          <w:rFonts w:ascii="Times New Roman" w:hAnsi="Times New Roman" w:eastAsia="Calibri" w:cs="Times New Roman"/>
          <w:sz w:val="28"/>
          <w:szCs w:val="28"/>
        </w:rPr>
        <w:t xml:space="preserve"> Максимально допустимая образовательная нагрузка</w:t>
      </w:r>
    </w:p>
    <w:p>
      <w:pPr>
        <w:pStyle w:val="16"/>
        <w:numPr>
          <w:ilvl w:val="1"/>
          <w:numId w:val="1"/>
        </w:numPr>
        <w:spacing w:after="0" w:line="360" w:lineRule="auto"/>
        <w:rPr>
          <w:rFonts w:ascii="Times New Roman" w:hAnsi="Times New Roman" w:eastAsia="Calibri" w:cs="Times New Roman"/>
          <w:sz w:val="28"/>
          <w:szCs w:val="28"/>
          <w:u w:val="single"/>
        </w:rPr>
      </w:pPr>
      <w:r>
        <w:rPr>
          <w:rFonts w:ascii="Times New Roman" w:hAnsi="Times New Roman" w:eastAsia="Calibri" w:cs="Times New Roman"/>
          <w:sz w:val="28"/>
          <w:szCs w:val="28"/>
        </w:rPr>
        <w:t xml:space="preserve"> Планирование ОД при пятидневной неделе</w:t>
      </w:r>
    </w:p>
    <w:p>
      <w:pPr>
        <w:pStyle w:val="16"/>
        <w:numPr>
          <w:ilvl w:val="1"/>
          <w:numId w:val="1"/>
        </w:numPr>
        <w:spacing w:after="0" w:line="360" w:lineRule="auto"/>
        <w:rPr>
          <w:rFonts w:ascii="Times New Roman" w:hAnsi="Times New Roman" w:eastAsia="Calibri" w:cs="Times New Roman"/>
          <w:sz w:val="28"/>
          <w:szCs w:val="28"/>
          <w:u w:val="single"/>
        </w:rPr>
      </w:pPr>
      <w:r>
        <w:rPr>
          <w:rFonts w:ascii="Times New Roman" w:hAnsi="Times New Roman" w:eastAsia="Calibri" w:cs="Times New Roman"/>
          <w:sz w:val="28"/>
          <w:szCs w:val="28"/>
        </w:rPr>
        <w:t xml:space="preserve"> Организация ОД при пятидневной неделе</w:t>
      </w:r>
    </w:p>
    <w:p>
      <w:pPr>
        <w:pStyle w:val="16"/>
        <w:numPr>
          <w:ilvl w:val="1"/>
          <w:numId w:val="1"/>
        </w:numPr>
        <w:spacing w:after="0" w:line="360" w:lineRule="auto"/>
        <w:rPr>
          <w:rFonts w:ascii="Times New Roman" w:hAnsi="Times New Roman" w:eastAsia="Calibri" w:cs="Times New Roman"/>
          <w:sz w:val="28"/>
          <w:szCs w:val="28"/>
          <w:u w:val="single"/>
        </w:rPr>
      </w:pPr>
      <w:r>
        <w:rPr>
          <w:rFonts w:ascii="Times New Roman" w:hAnsi="Times New Roman" w:eastAsia="Calibri" w:cs="Times New Roman"/>
          <w:sz w:val="28"/>
          <w:szCs w:val="28"/>
        </w:rPr>
        <w:t xml:space="preserve"> Методическое обеспечение рабочей программы</w:t>
      </w:r>
    </w:p>
    <w:p>
      <w:pPr>
        <w:pStyle w:val="16"/>
        <w:numPr>
          <w:ilvl w:val="1"/>
          <w:numId w:val="1"/>
        </w:numPr>
        <w:spacing w:after="0" w:line="360" w:lineRule="auto"/>
        <w:rPr>
          <w:rFonts w:ascii="Times New Roman" w:hAnsi="Times New Roman" w:eastAsia="Calibri" w:cs="Times New Roman"/>
          <w:sz w:val="28"/>
          <w:szCs w:val="28"/>
          <w:u w:val="single"/>
        </w:rPr>
      </w:pPr>
      <w:r>
        <w:rPr>
          <w:rFonts w:ascii="Times New Roman" w:hAnsi="Times New Roman" w:eastAsia="Calibri" w:cs="Times New Roman"/>
          <w:sz w:val="28"/>
          <w:szCs w:val="28"/>
        </w:rPr>
        <w:t xml:space="preserve"> Методические пособия</w:t>
      </w:r>
    </w:p>
    <w:p>
      <w:pPr>
        <w:pStyle w:val="16"/>
        <w:numPr>
          <w:ilvl w:val="1"/>
          <w:numId w:val="1"/>
        </w:numPr>
        <w:spacing w:after="0" w:line="360" w:lineRule="auto"/>
        <w:rPr>
          <w:rFonts w:ascii="Times New Roman" w:hAnsi="Times New Roman" w:eastAsia="Calibri" w:cs="Times New Roman"/>
          <w:sz w:val="28"/>
          <w:szCs w:val="28"/>
          <w:u w:val="single"/>
        </w:rPr>
      </w:pPr>
      <w:r>
        <w:rPr>
          <w:rFonts w:ascii="Times New Roman" w:hAnsi="Times New Roman" w:eastAsia="Calibri" w:cs="Times New Roman"/>
          <w:sz w:val="28"/>
          <w:szCs w:val="28"/>
        </w:rPr>
        <w:t xml:space="preserve"> Рабочие тетради</w:t>
      </w:r>
    </w:p>
    <w:p>
      <w:pPr>
        <w:spacing w:after="0" w:line="360" w:lineRule="auto"/>
        <w:rPr>
          <w:rFonts w:ascii="Times New Roman" w:hAnsi="Times New Roman" w:eastAsia="Calibri" w:cs="Times New Roman"/>
          <w:i/>
          <w:sz w:val="28"/>
          <w:szCs w:val="28"/>
          <w:u w:val="single"/>
        </w:rPr>
      </w:pPr>
      <w:r>
        <w:rPr>
          <w:rFonts w:ascii="Times New Roman" w:hAnsi="Times New Roman" w:eastAsia="Calibri" w:cs="Times New Roman"/>
          <w:i/>
          <w:sz w:val="28"/>
          <w:szCs w:val="28"/>
          <w:u w:val="single"/>
        </w:rPr>
        <w:t>Приложения</w:t>
      </w:r>
    </w:p>
    <w:p>
      <w:pPr>
        <w:spacing w:after="0" w:line="360" w:lineRule="auto"/>
        <w:rPr>
          <w:rFonts w:ascii="Times New Roman" w:hAnsi="Times New Roman" w:eastAsia="Calibri" w:cs="Times New Roman"/>
          <w:i/>
          <w:sz w:val="28"/>
          <w:szCs w:val="28"/>
          <w:u w:val="single"/>
        </w:rPr>
      </w:pPr>
    </w:p>
    <w:p>
      <w:pPr>
        <w:rPr>
          <w:rFonts w:ascii="Times New Roman" w:hAnsi="Times New Roman" w:eastAsia="Calibri" w:cs="Times New Roman"/>
          <w:i/>
          <w:sz w:val="28"/>
          <w:szCs w:val="28"/>
          <w:u w:val="single"/>
        </w:rPr>
      </w:pPr>
    </w:p>
    <w:p>
      <w:pPr>
        <w:jc w:val="both"/>
        <w:rPr>
          <w:rFonts w:ascii="Times New Roman" w:hAnsi="Times New Roman" w:eastAsia="Calibri" w:cs="Times New Roman"/>
          <w:b/>
          <w:iCs/>
          <w:sz w:val="28"/>
          <w:szCs w:val="28"/>
        </w:rPr>
      </w:pPr>
    </w:p>
    <w:p>
      <w:pPr>
        <w:jc w:val="both"/>
        <w:rPr>
          <w:rFonts w:ascii="Times New Roman" w:hAnsi="Times New Roman" w:eastAsia="Calibri" w:cs="Times New Roman"/>
          <w:b/>
          <w:iCs/>
          <w:sz w:val="28"/>
          <w:szCs w:val="28"/>
        </w:rPr>
      </w:pPr>
    </w:p>
    <w:p>
      <w:pPr>
        <w:jc w:val="both"/>
        <w:rPr>
          <w:rFonts w:ascii="Times New Roman" w:hAnsi="Times New Roman" w:eastAsia="Calibri" w:cs="Times New Roman"/>
          <w:b/>
          <w:iCs/>
          <w:sz w:val="28"/>
          <w:szCs w:val="28"/>
        </w:rPr>
      </w:pPr>
    </w:p>
    <w:p>
      <w:pPr>
        <w:jc w:val="both"/>
        <w:rPr>
          <w:rFonts w:ascii="Times New Roman" w:hAnsi="Times New Roman" w:eastAsia="Calibri" w:cs="Times New Roman"/>
          <w:sz w:val="28"/>
          <w:szCs w:val="28"/>
        </w:rPr>
      </w:pPr>
      <w:r>
        <w:rPr>
          <w:rFonts w:ascii="Times New Roman" w:hAnsi="Times New Roman" w:eastAsia="Calibri" w:cs="Times New Roman"/>
          <w:b/>
          <w:iCs/>
          <w:sz w:val="28"/>
          <w:szCs w:val="28"/>
        </w:rPr>
        <w:t xml:space="preserve">1. </w:t>
      </w:r>
      <w:r>
        <w:rPr>
          <w:rFonts w:ascii="Times New Roman" w:hAnsi="Times New Roman" w:eastAsia="Calibri" w:cs="Times New Roman"/>
          <w:b/>
          <w:bCs/>
          <w:iCs/>
          <w:sz w:val="28"/>
          <w:szCs w:val="28"/>
        </w:rPr>
        <w:t>Пояснительная записка</w:t>
      </w:r>
    </w:p>
    <w:p>
      <w:pPr>
        <w:jc w:val="both"/>
        <w:rPr>
          <w:rFonts w:ascii="Times New Roman" w:hAnsi="Times New Roman" w:eastAsia="Calibri" w:cs="Times New Roman"/>
          <w:sz w:val="28"/>
          <w:szCs w:val="28"/>
          <w:u w:val="single"/>
        </w:rPr>
      </w:pPr>
      <w:r>
        <w:rPr>
          <w:rFonts w:ascii="Times New Roman" w:hAnsi="Times New Roman" w:eastAsia="Calibri" w:cs="Times New Roman"/>
          <w:iCs/>
          <w:sz w:val="28"/>
          <w:szCs w:val="28"/>
          <w:u w:val="single"/>
        </w:rPr>
        <w:t>1.1. Цели и задачи реализации Рабочей программы</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Настоящая рабочая программа разработана для старшей </w:t>
      </w:r>
      <w:r>
        <w:rPr>
          <w:rFonts w:ascii="Times New Roman" w:hAnsi="Times New Roman" w:eastAsia="Calibri" w:cs="Times New Roman"/>
          <w:color w:val="000000" w:themeColor="text1"/>
          <w:sz w:val="28"/>
          <w:szCs w:val="28"/>
          <w14:textFill>
            <w14:solidFill>
              <w14:schemeClr w14:val="tx1"/>
            </w14:solidFill>
          </w14:textFill>
        </w:rPr>
        <w:t>группы</w:t>
      </w:r>
      <w:r>
        <w:rPr>
          <w:rFonts w:ascii="Times New Roman" w:hAnsi="Times New Roman" w:eastAsia="Calibri" w:cs="Times New Roman"/>
          <w:sz w:val="28"/>
          <w:szCs w:val="28"/>
        </w:rPr>
        <w:t xml:space="preserve"> детского сада на основе ОП ДОО   в соответствии с Федеральным государственным образовательным стандартом дошкольного образования.</w:t>
      </w:r>
    </w:p>
    <w:p>
      <w:pPr>
        <w:jc w:val="both"/>
        <w:rPr>
          <w:rFonts w:ascii="Times New Roman" w:hAnsi="Times New Roman" w:eastAsia="Calibri" w:cs="Times New Roman"/>
          <w:sz w:val="28"/>
          <w:szCs w:val="28"/>
        </w:rPr>
      </w:pPr>
      <w:r>
        <w:rPr>
          <w:rFonts w:ascii="Times New Roman" w:hAnsi="Times New Roman" w:eastAsia="Calibri" w:cs="Times New Roman"/>
          <w:iCs/>
          <w:sz w:val="28"/>
          <w:szCs w:val="28"/>
        </w:rPr>
        <w:t>           Целью  Рабочей программы является:</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Рабочая программа ориентирована на: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охрану и укрепление физического и психического здоровья детей, в том числе их эмоционального благополучия;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pPr>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Исходя из поставленных  целей Рабочей программы, формируются следующие задачи развития и воспитания детей:</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укрепление физического и психического здоровья ребенка, формирование основ его двигательной и гигиенической культуры;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целостное развитие ребенка как субъекта посильных дошкольнику видов деятельности;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пробуждение творческой активности и воображения ребенка, желания включаться в творческую деятельность;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приобщение ребенка к культуре своей страны и воспитание уважения к другим народам и культурам;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pPr>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1.2.</w:t>
      </w:r>
      <w:r>
        <w:rPr>
          <w:rFonts w:ascii="Times New Roman" w:hAnsi="Times New Roman" w:eastAsia="Calibri" w:cs="Times New Roman"/>
          <w:sz w:val="28"/>
          <w:szCs w:val="28"/>
          <w:u w:val="single"/>
        </w:rPr>
        <w:tab/>
      </w:r>
      <w:r>
        <w:rPr>
          <w:rFonts w:ascii="Times New Roman" w:hAnsi="Times New Roman" w:eastAsia="Calibri" w:cs="Times New Roman"/>
          <w:sz w:val="28"/>
          <w:szCs w:val="28"/>
          <w:u w:val="single"/>
        </w:rPr>
        <w:t>Принципы и подходы к формированию Рабочей программы</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Рабочая программа базируется на основных принципах дошкольного образования  (см. п.1.4. ФГОС ДО):</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4. Принцип поддержки инициативы детей в различных видах деятельности.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5. Принцип сотрудничества с семьей.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6. Принцип приобщения детей к социокультурным нормам, традициям семьи, общества и государства.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7. Принцип формирования познавательных интересов и познавательных действий ребенка в различных видах деятельности.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9. Принцип учета этнокультурной ситуации развития детей.  </w:t>
      </w:r>
    </w:p>
    <w:p>
      <w:pPr>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Научные основы программы связаны с развитием идеи субъектного становления человека в период дошкольного детства.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p>
    <w:p>
      <w:pPr>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Базовые идеи программы:</w:t>
      </w:r>
    </w:p>
    <w:p>
      <w:pPr>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1. Идея о развитии ребенка как субъекта детской деятельности. </w:t>
      </w:r>
    </w:p>
    <w:p>
      <w:pPr>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2. Идея о феноменологии современного дошкольного детства. </w:t>
      </w:r>
    </w:p>
    <w:p>
      <w:pPr>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pPr>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1.3.Основания разработки Рабочей программы</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Рабочая программа разработана в соответствии со следующими нормативными документами:</w:t>
      </w:r>
    </w:p>
    <w:p>
      <w:pPr>
        <w:pStyle w:val="16"/>
        <w:numPr>
          <w:ilvl w:val="0"/>
          <w:numId w:val="2"/>
        </w:numPr>
        <w:jc w:val="both"/>
        <w:rPr>
          <w:rFonts w:ascii="Times New Roman" w:hAnsi="Times New Roman" w:eastAsia="Calibri" w:cs="Times New Roman"/>
          <w:sz w:val="28"/>
          <w:szCs w:val="28"/>
        </w:rPr>
      </w:pPr>
      <w:r>
        <w:rPr>
          <w:rFonts w:ascii="Times New Roman" w:hAnsi="Times New Roman" w:eastAsia="Calibri" w:cs="Times New Roman"/>
          <w:sz w:val="28"/>
          <w:szCs w:val="28"/>
        </w:rPr>
        <w:t>Федеральным законом «Об образовании в Российской Федерации» от 29.12.2012 № 273 -ФЗ.</w:t>
      </w:r>
    </w:p>
    <w:p>
      <w:pPr>
        <w:pStyle w:val="16"/>
        <w:numPr>
          <w:ilvl w:val="0"/>
          <w:numId w:val="2"/>
        </w:numPr>
        <w:rPr>
          <w:rFonts w:ascii="Times New Roman" w:hAnsi="Times New Roman" w:eastAsia="Calibri" w:cs="Times New Roman"/>
          <w:sz w:val="28"/>
          <w:szCs w:val="28"/>
        </w:rPr>
      </w:pPr>
      <w:r>
        <w:rPr>
          <w:rFonts w:ascii="Times New Roman" w:hAnsi="Times New Roman" w:eastAsia="Calibri" w:cs="Times New Roman"/>
          <w:sz w:val="28"/>
          <w:szCs w:val="28"/>
        </w:rPr>
        <w:t>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pPr>
        <w:pStyle w:val="16"/>
        <w:numPr>
          <w:ilvl w:val="0"/>
          <w:numId w:val="2"/>
        </w:numPr>
        <w:jc w:val="both"/>
        <w:rPr>
          <w:rFonts w:ascii="Times New Roman" w:hAnsi="Times New Roman" w:eastAsia="Calibri" w:cs="Times New Roman"/>
          <w:sz w:val="28"/>
          <w:szCs w:val="28"/>
        </w:rPr>
      </w:pPr>
      <w:r>
        <w:rPr>
          <w:rFonts w:ascii="Times New Roman" w:hAnsi="Times New Roman" w:eastAsia="Calibri" w:cs="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pPr>
        <w:pStyle w:val="16"/>
        <w:numPr>
          <w:ilvl w:val="0"/>
          <w:numId w:val="2"/>
        </w:numPr>
        <w:jc w:val="both"/>
        <w:rPr>
          <w:rFonts w:ascii="Times New Roman" w:hAnsi="Times New Roman" w:eastAsia="Calibri" w:cs="Times New Roman"/>
          <w:sz w:val="28"/>
          <w:szCs w:val="28"/>
        </w:rPr>
      </w:pPr>
      <w:r>
        <w:rPr>
          <w:rFonts w:ascii="Times New Roman" w:hAnsi="Times New Roman" w:eastAsia="Calibri" w:cs="Times New Roman"/>
          <w:sz w:val="28"/>
          <w:szCs w:val="28"/>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16"/>
        <w:numPr>
          <w:ilvl w:val="0"/>
          <w:numId w:val="2"/>
        </w:numPr>
        <w:jc w:val="both"/>
        <w:rPr>
          <w:rFonts w:ascii="Times New Roman" w:hAnsi="Times New Roman" w:eastAsia="Calibri" w:cs="Times New Roman"/>
          <w:sz w:val="28"/>
          <w:szCs w:val="28"/>
        </w:rPr>
      </w:pPr>
      <w:r>
        <w:rPr>
          <w:rFonts w:ascii="Times New Roman" w:hAnsi="Times New Roman" w:eastAsia="Calibri" w:cs="Times New Roman"/>
          <w:sz w:val="28"/>
          <w:szCs w:val="28"/>
        </w:rPr>
        <w:t>Приказ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pPr>
        <w:pStyle w:val="16"/>
        <w:numPr>
          <w:ilvl w:val="0"/>
          <w:numId w:val="2"/>
        </w:numPr>
        <w:jc w:val="both"/>
        <w:rPr>
          <w:rFonts w:ascii="Times New Roman" w:hAnsi="Times New Roman" w:eastAsia="Calibri" w:cs="Times New Roman"/>
          <w:sz w:val="28"/>
          <w:szCs w:val="28"/>
        </w:rPr>
      </w:pPr>
      <w:r>
        <w:rPr>
          <w:rFonts w:ascii="Times New Roman" w:hAnsi="Times New Roman" w:eastAsia="Calibri" w:cs="Times New Roman"/>
          <w:sz w:val="28"/>
          <w:szCs w:val="28"/>
        </w:rPr>
        <w:t>«Основная образовательная программа дошкольного образования МКДОУ города Новосибирска «Детский сад № 432 комбинированного вида»  от 28.08.2015 г.</w:t>
      </w:r>
    </w:p>
    <w:p>
      <w:pPr>
        <w:pStyle w:val="16"/>
        <w:numPr>
          <w:ilvl w:val="0"/>
          <w:numId w:val="2"/>
        </w:numPr>
        <w:jc w:val="both"/>
        <w:rPr>
          <w:rFonts w:ascii="Times New Roman" w:hAnsi="Times New Roman" w:eastAsia="Calibri" w:cs="Times New Roman"/>
          <w:sz w:val="28"/>
          <w:szCs w:val="28"/>
        </w:rPr>
      </w:pPr>
      <w:r>
        <w:rPr>
          <w:rFonts w:ascii="Times New Roman" w:hAnsi="Times New Roman" w:eastAsia="Calibri" w:cs="Times New Roman"/>
          <w:sz w:val="28"/>
          <w:szCs w:val="28"/>
        </w:rPr>
        <w:t>Уставом муниципального казенного дошкольного образовательного учреждения города Новосибирска «Детский сад № 432 комбинированного вида»</w:t>
      </w:r>
    </w:p>
    <w:p>
      <w:pPr>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1.4. Возрастные особенности детей группы</w:t>
      </w:r>
    </w:p>
    <w:p>
      <w:pPr>
        <w:contextualSpacing/>
        <w:jc w:val="both"/>
        <w:rPr>
          <w:rFonts w:ascii="Times New Roman" w:hAnsi="Times New Roman" w:eastAsia="Calibri" w:cs="Times New Roman"/>
          <w:sz w:val="28"/>
          <w:szCs w:val="28"/>
        </w:rPr>
      </w:pPr>
      <w:r>
        <w:rPr>
          <w:rFonts w:ascii="Times New Roman" w:hAnsi="Times New Roman" w:eastAsia="Calibri" w:cs="Times New Roman"/>
          <w:b/>
          <w:sz w:val="28"/>
          <w:szCs w:val="28"/>
        </w:rPr>
        <w:tab/>
      </w:r>
      <w:r>
        <w:rPr>
          <w:rFonts w:ascii="Times New Roman" w:hAnsi="Times New Roman" w:eastAsia="Calibri" w:cs="Times New Roman"/>
          <w:b/>
          <w:sz w:val="28"/>
          <w:szCs w:val="28"/>
        </w:rPr>
        <w:t xml:space="preserve">Старший дошкольный возраст (5—6 лет). </w:t>
      </w:r>
      <w:r>
        <w:rPr>
          <w:rFonts w:ascii="Times New Roman" w:hAnsi="Times New Roman" w:eastAsia="Calibri" w:cs="Times New Roman"/>
          <w:sz w:val="28"/>
          <w:szCs w:val="28"/>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pPr>
        <w:contextualSpacing/>
        <w:jc w:val="both"/>
        <w:rPr>
          <w:rFonts w:ascii="Times New Roman" w:hAnsi="Times New Roman" w:eastAsia="Calibri" w:cs="Times New Roman"/>
          <w:color w:val="0070C0"/>
          <w:sz w:val="28"/>
          <w:szCs w:val="28"/>
        </w:rPr>
      </w:pPr>
      <w:r>
        <w:rPr>
          <w:rFonts w:ascii="Times New Roman" w:hAnsi="Times New Roman" w:eastAsia="Calibri" w:cs="Times New Roman"/>
          <w:color w:val="0070C0"/>
          <w:sz w:val="28"/>
          <w:szCs w:val="28"/>
        </w:rPr>
        <w:tab/>
      </w:r>
      <w:r>
        <w:rPr>
          <w:rFonts w:ascii="Times New Roman" w:hAnsi="Times New Roman" w:eastAsia="Calibri" w:cs="Times New Roman"/>
          <w:color w:val="0070C0"/>
          <w:sz w:val="28"/>
          <w:szCs w:val="28"/>
        </w:rPr>
        <w:t xml:space="preserve"> </w:t>
      </w: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1.5. Социальный портрет группы</w:t>
      </w:r>
    </w:p>
    <w:p>
      <w:pPr>
        <w:contextualSpacing/>
        <w:jc w:val="both"/>
        <w:rPr>
          <w:rFonts w:ascii="Times New Roman" w:hAnsi="Times New Roman" w:eastAsia="Calibri" w:cs="Times New Roman"/>
          <w:sz w:val="28"/>
          <w:szCs w:val="28"/>
        </w:rPr>
      </w:pPr>
      <w:r>
        <w:rPr>
          <w:rFonts w:ascii="Times New Roman" w:hAnsi="Times New Roman" w:eastAsia="Calibri" w:cs="Times New Roman"/>
          <w:color w:val="FF0000"/>
          <w:sz w:val="28"/>
          <w:szCs w:val="28"/>
        </w:rPr>
        <w:t xml:space="preserve">      </w:t>
      </w:r>
      <w:r>
        <w:rPr>
          <w:rFonts w:ascii="Times New Roman" w:hAnsi="Times New Roman" w:eastAsia="Calibri" w:cs="Times New Roman"/>
          <w:sz w:val="28"/>
          <w:szCs w:val="28"/>
        </w:rPr>
        <w:t xml:space="preserve">Группу посещают </w:t>
      </w:r>
      <w:r>
        <w:rPr>
          <w:rFonts w:ascii="Times New Roman" w:hAnsi="Times New Roman" w:eastAsia="Calibri" w:cs="Times New Roman"/>
          <w:sz w:val="28"/>
          <w:szCs w:val="28"/>
          <w:lang w:val="ru-RU"/>
        </w:rPr>
        <w:t xml:space="preserve">31 ребенок </w:t>
      </w:r>
      <w:r>
        <w:rPr>
          <w:rFonts w:ascii="Times New Roman" w:hAnsi="Times New Roman" w:eastAsia="Calibri" w:cs="Times New Roman"/>
          <w:sz w:val="28"/>
          <w:szCs w:val="28"/>
        </w:rPr>
        <w:t>5</w:t>
      </w:r>
      <w:r>
        <w:rPr>
          <w:rFonts w:ascii="Times New Roman" w:hAnsi="Times New Roman" w:eastAsia="Calibri" w:cs="Times New Roman"/>
          <w:sz w:val="28"/>
          <w:szCs w:val="28"/>
          <w:lang w:val="ru-RU"/>
        </w:rPr>
        <w:t xml:space="preserve">-6 </w:t>
      </w:r>
      <w:r>
        <w:rPr>
          <w:rFonts w:ascii="Times New Roman" w:hAnsi="Times New Roman" w:eastAsia="Calibri" w:cs="Times New Roman"/>
          <w:sz w:val="28"/>
          <w:szCs w:val="28"/>
        </w:rPr>
        <w:t xml:space="preserve">лет. Из них с I группой здоровья –  </w:t>
      </w:r>
      <w:r>
        <w:rPr>
          <w:rFonts w:ascii="Times New Roman" w:hAnsi="Times New Roman" w:eastAsia="Calibri" w:cs="Times New Roman"/>
          <w:sz w:val="28"/>
          <w:szCs w:val="28"/>
          <w:lang w:val="ru-RU"/>
        </w:rPr>
        <w:t>24 ребенка</w:t>
      </w:r>
      <w:r>
        <w:rPr>
          <w:rFonts w:ascii="Times New Roman" w:hAnsi="Times New Roman" w:eastAsia="Calibri" w:cs="Times New Roman"/>
          <w:sz w:val="28"/>
          <w:szCs w:val="28"/>
        </w:rPr>
        <w:t xml:space="preserve"> (</w:t>
      </w:r>
      <w:r>
        <w:rPr>
          <w:rFonts w:ascii="Times New Roman" w:hAnsi="Times New Roman" w:eastAsia="Calibri" w:cs="Times New Roman"/>
          <w:sz w:val="28"/>
          <w:szCs w:val="28"/>
          <w:lang w:val="ru-RU"/>
        </w:rPr>
        <w:t xml:space="preserve">86 </w:t>
      </w:r>
      <w:r>
        <w:rPr>
          <w:rFonts w:ascii="Times New Roman" w:hAnsi="Times New Roman" w:eastAsia="Calibri" w:cs="Times New Roman"/>
          <w:sz w:val="28"/>
          <w:szCs w:val="28"/>
        </w:rPr>
        <w:t>%), со II группой здоровья</w:t>
      </w:r>
      <w:r>
        <w:rPr>
          <w:rFonts w:ascii="Times New Roman" w:hAnsi="Times New Roman" w:eastAsia="Calibri" w:cs="Times New Roman"/>
          <w:sz w:val="28"/>
          <w:szCs w:val="28"/>
          <w:lang w:val="ru-RU"/>
        </w:rPr>
        <w:t xml:space="preserve"> 7</w:t>
      </w:r>
      <w:r>
        <w:rPr>
          <w:rFonts w:ascii="Times New Roman" w:hAnsi="Times New Roman" w:eastAsia="Calibri" w:cs="Times New Roman"/>
          <w:sz w:val="28"/>
          <w:szCs w:val="28"/>
        </w:rPr>
        <w:t>детей (</w:t>
      </w:r>
      <w:r>
        <w:rPr>
          <w:rFonts w:ascii="Times New Roman" w:hAnsi="Times New Roman" w:eastAsia="Calibri" w:cs="Times New Roman"/>
          <w:sz w:val="28"/>
          <w:szCs w:val="28"/>
          <w:lang w:val="ru-RU"/>
        </w:rPr>
        <w:t>14</w:t>
      </w:r>
      <w:r>
        <w:rPr>
          <w:rFonts w:ascii="Times New Roman" w:hAnsi="Times New Roman" w:eastAsia="Calibri" w:cs="Times New Roman"/>
          <w:sz w:val="28"/>
          <w:szCs w:val="28"/>
        </w:rPr>
        <w:t>%)</w:t>
      </w:r>
      <w:r>
        <w:rPr>
          <w:rFonts w:ascii="Times New Roman" w:hAnsi="Times New Roman" w:eastAsia="Calibri" w:cs="Times New Roman"/>
          <w:sz w:val="28"/>
          <w:szCs w:val="28"/>
          <w:lang w:val="ru-RU"/>
        </w:rPr>
        <w:t>.</w:t>
      </w:r>
    </w:p>
    <w:p>
      <w:pPr>
        <w:contextualSpacing/>
        <w:jc w:val="both"/>
        <w:rPr>
          <w:rFonts w:ascii="Times New Roman" w:hAnsi="Times New Roman" w:eastAsia="Calibri" w:cs="Times New Roman"/>
          <w:color w:val="FF0000"/>
          <w:sz w:val="28"/>
          <w:szCs w:val="28"/>
        </w:rPr>
      </w:pPr>
      <w:r>
        <w:rPr>
          <w:rFonts w:ascii="Times New Roman" w:hAnsi="Times New Roman" w:eastAsia="Calibri" w:cs="Times New Roman"/>
          <w:sz w:val="28"/>
          <w:szCs w:val="28"/>
        </w:rPr>
        <w:t xml:space="preserve">      Анализ социального статуса семей выявил, что в группе </w:t>
      </w:r>
      <w:r>
        <w:rPr>
          <w:rFonts w:ascii="Times New Roman" w:hAnsi="Times New Roman" w:eastAsia="Calibri" w:cs="Times New Roman"/>
          <w:sz w:val="28"/>
          <w:szCs w:val="28"/>
          <w:lang w:val="ru-RU"/>
        </w:rPr>
        <w:t>27</w:t>
      </w:r>
      <w:r>
        <w:rPr>
          <w:rFonts w:ascii="Times New Roman" w:hAnsi="Times New Roman" w:eastAsia="Calibri" w:cs="Times New Roman"/>
          <w:sz w:val="28"/>
          <w:szCs w:val="28"/>
        </w:rPr>
        <w:t xml:space="preserve"> семей (</w:t>
      </w:r>
      <w:r>
        <w:rPr>
          <w:rFonts w:ascii="Times New Roman" w:hAnsi="Times New Roman" w:eastAsia="Calibri" w:cs="Times New Roman"/>
          <w:sz w:val="28"/>
          <w:szCs w:val="28"/>
          <w:lang w:val="ru-RU"/>
        </w:rPr>
        <w:t>96</w:t>
      </w:r>
      <w:r>
        <w:rPr>
          <w:rFonts w:ascii="Times New Roman" w:hAnsi="Times New Roman" w:eastAsia="Calibri" w:cs="Times New Roman"/>
          <w:sz w:val="28"/>
          <w:szCs w:val="28"/>
        </w:rPr>
        <w:t xml:space="preserve">%) - полные семьи, </w:t>
      </w:r>
      <w:r>
        <w:rPr>
          <w:rFonts w:ascii="Times New Roman" w:hAnsi="Times New Roman" w:eastAsia="Calibri" w:cs="Times New Roman"/>
          <w:sz w:val="28"/>
          <w:szCs w:val="28"/>
          <w:lang w:val="ru-RU"/>
        </w:rPr>
        <w:t>4</w:t>
      </w:r>
      <w:r>
        <w:rPr>
          <w:rFonts w:ascii="Times New Roman" w:hAnsi="Times New Roman" w:eastAsia="Calibri" w:cs="Times New Roman"/>
          <w:sz w:val="28"/>
          <w:szCs w:val="28"/>
        </w:rPr>
        <w:t xml:space="preserve"> семьи (18%) - неполные семьи (ребёнок проживает с мамой)</w:t>
      </w:r>
      <w:r>
        <w:rPr>
          <w:rFonts w:ascii="Times New Roman" w:hAnsi="Times New Roman" w:eastAsia="Calibri" w:cs="Times New Roman"/>
          <w:sz w:val="28"/>
          <w:szCs w:val="28"/>
          <w:lang w:val="ru-RU"/>
        </w:rPr>
        <w:t xml:space="preserve">. </w:t>
      </w:r>
      <w:r>
        <w:rPr>
          <w:rFonts w:ascii="Times New Roman" w:hAnsi="Times New Roman" w:eastAsia="Calibri" w:cs="Times New Roman"/>
          <w:sz w:val="28"/>
          <w:szCs w:val="28"/>
        </w:rPr>
        <w:t>Уровень жизни семей удовлетворительный.</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Анализ этнического состава воспитанников группы </w:t>
      </w:r>
      <w:r>
        <w:rPr>
          <w:rFonts w:ascii="Times New Roman" w:hAnsi="Times New Roman" w:eastAsia="Calibri" w:cs="Times New Roman"/>
          <w:sz w:val="28"/>
          <w:szCs w:val="28"/>
          <w:lang w:val="ru-RU"/>
        </w:rPr>
        <w:t>30 детей</w:t>
      </w:r>
      <w:r>
        <w:rPr>
          <w:rFonts w:ascii="Times New Roman" w:hAnsi="Times New Roman" w:eastAsia="Calibri" w:cs="Times New Roman"/>
          <w:sz w:val="28"/>
          <w:szCs w:val="28"/>
        </w:rPr>
        <w:t xml:space="preserve"> - русские (99%) , из ближнего зарубежья-1 ребенок.   В группе 1</w:t>
      </w:r>
      <w:r>
        <w:rPr>
          <w:rFonts w:ascii="Times New Roman" w:hAnsi="Times New Roman" w:eastAsia="Calibri" w:cs="Times New Roman"/>
          <w:sz w:val="28"/>
          <w:szCs w:val="28"/>
          <w:lang w:val="ru-RU"/>
        </w:rPr>
        <w:t>7</w:t>
      </w:r>
      <w:r>
        <w:rPr>
          <w:rFonts w:ascii="Times New Roman" w:hAnsi="Times New Roman" w:eastAsia="Calibri" w:cs="Times New Roman"/>
          <w:sz w:val="28"/>
          <w:szCs w:val="28"/>
        </w:rPr>
        <w:t xml:space="preserve"> мальчиков (</w:t>
      </w:r>
      <w:r>
        <w:rPr>
          <w:rFonts w:ascii="Times New Roman" w:hAnsi="Times New Roman" w:eastAsia="Calibri" w:cs="Times New Roman"/>
          <w:sz w:val="28"/>
          <w:szCs w:val="28"/>
          <w:lang w:val="ru-RU"/>
        </w:rPr>
        <w:t>60</w:t>
      </w:r>
      <w:r>
        <w:rPr>
          <w:rFonts w:ascii="Times New Roman" w:hAnsi="Times New Roman" w:eastAsia="Calibri" w:cs="Times New Roman"/>
          <w:sz w:val="28"/>
          <w:szCs w:val="28"/>
        </w:rPr>
        <w:t>%) и 1</w:t>
      </w:r>
      <w:r>
        <w:rPr>
          <w:rFonts w:ascii="Times New Roman" w:hAnsi="Times New Roman" w:eastAsia="Calibri" w:cs="Times New Roman"/>
          <w:sz w:val="28"/>
          <w:szCs w:val="28"/>
          <w:lang w:val="ru-RU"/>
        </w:rPr>
        <w:t xml:space="preserve">4 </w:t>
      </w:r>
      <w:r>
        <w:rPr>
          <w:rFonts w:ascii="Times New Roman" w:hAnsi="Times New Roman" w:eastAsia="Calibri" w:cs="Times New Roman"/>
          <w:sz w:val="28"/>
          <w:szCs w:val="28"/>
        </w:rPr>
        <w:t>девочек (</w:t>
      </w:r>
      <w:r>
        <w:rPr>
          <w:rFonts w:ascii="Times New Roman" w:hAnsi="Times New Roman" w:eastAsia="Calibri" w:cs="Times New Roman"/>
          <w:sz w:val="28"/>
          <w:szCs w:val="28"/>
          <w:lang w:val="ru-RU"/>
        </w:rPr>
        <w:t>30</w:t>
      </w:r>
      <w:r>
        <w:rPr>
          <w:rFonts w:ascii="Times New Roman" w:hAnsi="Times New Roman" w:eastAsia="Calibri" w:cs="Times New Roman"/>
          <w:sz w:val="28"/>
          <w:szCs w:val="28"/>
        </w:rPr>
        <w:t>%).</w:t>
      </w:r>
    </w:p>
    <w:p>
      <w:pPr>
        <w:pStyle w:val="16"/>
        <w:numPr>
          <w:ilvl w:val="0"/>
          <w:numId w:val="3"/>
        </w:numPr>
        <w:jc w:val="both"/>
        <w:rPr>
          <w:rFonts w:ascii="Times New Roman" w:hAnsi="Times New Roman" w:eastAsia="Calibri" w:cs="Times New Roman"/>
          <w:sz w:val="28"/>
          <w:szCs w:val="28"/>
        </w:rPr>
      </w:pPr>
      <w:r>
        <w:rPr>
          <w:rFonts w:ascii="Times New Roman" w:hAnsi="Times New Roman" w:eastAsia="Calibri" w:cs="Times New Roman"/>
          <w:sz w:val="28"/>
          <w:szCs w:val="28"/>
        </w:rPr>
        <w:t>В этом учебном году в нашу группу перешли 14 детей из других групп детского сада. Вновь прибывшие дети органично «влились» в детский коллектив. 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1.6. Планируемые результаты освоения Рабочей программы</w:t>
      </w:r>
    </w:p>
    <w:p>
      <w:pPr>
        <w:contextualSpacing/>
        <w:jc w:val="both"/>
        <w:rPr>
          <w:rFonts w:ascii="Times New Roman" w:hAnsi="Times New Roman" w:eastAsia="Calibri" w:cs="Times New Roman"/>
          <w:b/>
          <w:sz w:val="28"/>
          <w:szCs w:val="28"/>
        </w:rPr>
      </w:pPr>
      <w:r>
        <w:rPr>
          <w:rFonts w:ascii="Times New Roman" w:hAnsi="Times New Roman" w:eastAsia="Calibri" w:cs="Times New Roman"/>
          <w:b/>
          <w:sz w:val="28"/>
          <w:szCs w:val="28"/>
        </w:rPr>
        <w:t>К шести годам</w:t>
      </w:r>
    </w:p>
    <w:p>
      <w:pPr>
        <w:contextualSpacing/>
        <w:jc w:val="both"/>
        <w:rPr>
          <w:rFonts w:ascii="Times New Roman" w:hAnsi="Times New Roman" w:eastAsia="Calibri" w:cs="Times New Roman"/>
          <w:sz w:val="28"/>
          <w:szCs w:val="28"/>
        </w:rPr>
      </w:pPr>
      <w:r>
        <w:rPr>
          <w:rFonts w:ascii="Times New Roman" w:hAnsi="Times New Roman" w:eastAsia="Calibri" w:cs="Times New Roman"/>
          <w:b/>
          <w:sz w:val="28"/>
          <w:szCs w:val="28"/>
        </w:rPr>
        <w:t xml:space="preserve">-  </w:t>
      </w:r>
      <w:r>
        <w:rPr>
          <w:rFonts w:ascii="Times New Roman" w:hAnsi="Times New Roman" w:eastAsia="Calibri" w:cs="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Понимает эмоциональные</w:t>
      </w:r>
      <w:r>
        <w:t xml:space="preserve"> </w:t>
      </w:r>
      <w:r>
        <w:rPr>
          <w:rFonts w:ascii="Times New Roman" w:hAnsi="Times New Roman" w:eastAsia="Calibri" w:cs="Times New Roman"/>
          <w:sz w:val="28"/>
          <w:szCs w:val="28"/>
        </w:rPr>
        <w:t>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Имеет богатый словарный запас.</w:t>
      </w:r>
      <w:r>
        <w:t xml:space="preserve"> </w:t>
      </w:r>
      <w:r>
        <w:rPr>
          <w:rFonts w:ascii="Times New Roman" w:hAnsi="Times New Roman" w:eastAsia="Calibri" w:cs="Times New Roman"/>
          <w:sz w:val="28"/>
          <w:szCs w:val="28"/>
        </w:rPr>
        <w:t>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Проявляет интеллектуальную активность, проявляется</w:t>
      </w:r>
      <w:r>
        <w:t xml:space="preserve"> </w:t>
      </w:r>
      <w:r>
        <w:rPr>
          <w:rFonts w:ascii="Times New Roman" w:hAnsi="Times New Roman" w:eastAsia="Calibri" w:cs="Times New Roman"/>
          <w:sz w:val="28"/>
          <w:szCs w:val="28"/>
        </w:rPr>
        <w:t>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w:t>
      </w:r>
      <w:r>
        <w:t xml:space="preserve"> </w:t>
      </w:r>
      <w:r>
        <w:rPr>
          <w:rFonts w:ascii="Times New Roman" w:hAnsi="Times New Roman" w:eastAsia="Calibri" w:cs="Times New Roman"/>
          <w:sz w:val="28"/>
          <w:szCs w:val="28"/>
        </w:rPr>
        <w:t>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pPr>
        <w:contextualSpacing/>
        <w:jc w:val="both"/>
        <w:rPr>
          <w:rFonts w:ascii="Times New Roman" w:hAnsi="Times New Roman" w:eastAsia="Calibri" w:cs="Times New Roman"/>
          <w:b/>
          <w:sz w:val="28"/>
          <w:szCs w:val="28"/>
        </w:rPr>
      </w:pPr>
      <w:r>
        <w:rPr>
          <w:rFonts w:ascii="Times New Roman" w:hAnsi="Times New Roman" w:eastAsia="Calibri" w:cs="Times New Roman"/>
          <w:sz w:val="28"/>
          <w:szCs w:val="28"/>
        </w:rPr>
        <w:t>-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pPr>
        <w:contextualSpacing/>
        <w:jc w:val="both"/>
        <w:rPr>
          <w:rFonts w:ascii="Times New Roman" w:hAnsi="Times New Roman" w:eastAsia="Calibri" w:cs="Times New Roman"/>
          <w:sz w:val="28"/>
          <w:szCs w:val="28"/>
        </w:rPr>
      </w:pP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1.7. Оценка результатов освоения Рабочей программы</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При реализации Рабочей программы может производиться оценка индивидуального развития детей.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Индивидуализации образования</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•Оптимизации работы с группой детей</w:t>
      </w: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1.8. Срок реализации Рабочей программы</w:t>
      </w:r>
    </w:p>
    <w:p>
      <w:pPr>
        <w:pStyle w:val="16"/>
        <w:ind w:left="960"/>
        <w:jc w:val="both"/>
        <w:rPr>
          <w:rFonts w:ascii="Times New Roman" w:hAnsi="Times New Roman" w:eastAsia="Calibri" w:cs="Times New Roman"/>
          <w:sz w:val="28"/>
          <w:szCs w:val="28"/>
        </w:rPr>
      </w:pPr>
      <w:r>
        <w:rPr>
          <w:rFonts w:ascii="Times New Roman" w:hAnsi="Times New Roman" w:eastAsia="Calibri" w:cs="Times New Roman"/>
          <w:sz w:val="28"/>
          <w:szCs w:val="28"/>
        </w:rPr>
        <w:t>201</w:t>
      </w:r>
      <w:r>
        <w:rPr>
          <w:rFonts w:ascii="Times New Roman" w:hAnsi="Times New Roman" w:eastAsia="Calibri" w:cs="Times New Roman"/>
          <w:sz w:val="28"/>
          <w:szCs w:val="28"/>
          <w:lang w:val="ru-RU"/>
        </w:rPr>
        <w:t>9</w:t>
      </w:r>
      <w:r>
        <w:rPr>
          <w:rFonts w:ascii="Times New Roman" w:hAnsi="Times New Roman" w:eastAsia="Calibri" w:cs="Times New Roman"/>
          <w:sz w:val="28"/>
          <w:szCs w:val="28"/>
        </w:rPr>
        <w:t>- 20</w:t>
      </w:r>
      <w:r>
        <w:rPr>
          <w:rFonts w:ascii="Times New Roman" w:hAnsi="Times New Roman" w:eastAsia="Calibri" w:cs="Times New Roman"/>
          <w:sz w:val="28"/>
          <w:szCs w:val="28"/>
          <w:lang w:val="ru-RU"/>
        </w:rPr>
        <w:t xml:space="preserve">20 </w:t>
      </w:r>
      <w:r>
        <w:rPr>
          <w:rFonts w:ascii="Times New Roman" w:hAnsi="Times New Roman" w:eastAsia="Calibri" w:cs="Times New Roman"/>
          <w:sz w:val="28"/>
          <w:szCs w:val="28"/>
        </w:rPr>
        <w:t>учебный год.</w:t>
      </w:r>
    </w:p>
    <w:p>
      <w:pPr>
        <w:pStyle w:val="16"/>
        <w:ind w:left="360"/>
        <w:jc w:val="both"/>
        <w:rPr>
          <w:rFonts w:ascii="Times New Roman" w:hAnsi="Times New Roman" w:eastAsia="Calibri" w:cs="Times New Roman"/>
          <w:b/>
          <w:sz w:val="28"/>
          <w:szCs w:val="28"/>
        </w:rPr>
      </w:pPr>
    </w:p>
    <w:p>
      <w:pPr>
        <w:pStyle w:val="16"/>
        <w:ind w:left="360"/>
        <w:jc w:val="both"/>
        <w:rPr>
          <w:rFonts w:ascii="Times New Roman" w:hAnsi="Times New Roman" w:eastAsia="Calibri" w:cs="Times New Roman"/>
          <w:b/>
          <w:sz w:val="28"/>
          <w:szCs w:val="28"/>
        </w:rPr>
      </w:pPr>
      <w:r>
        <w:rPr>
          <w:rFonts w:ascii="Times New Roman" w:hAnsi="Times New Roman" w:eastAsia="Calibri" w:cs="Times New Roman"/>
          <w:b/>
          <w:sz w:val="28"/>
          <w:szCs w:val="28"/>
        </w:rPr>
        <w:t>2. Содержание (проектирование) образовательного процесса:</w:t>
      </w: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2.1. Содержание совместной деятельности воспитателя с детьми</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Рабочая программа определяет содержание и организацию совместной деятельности воспитателя и детей в подготовительной к школе группе детского сада.  Она направлена на формирование общей культуры, развитие физических, интеллектуальных и личностных качеств детей </w:t>
      </w:r>
      <w:r>
        <w:rPr>
          <w:rFonts w:ascii="Times New Roman" w:hAnsi="Times New Roman" w:eastAsia="Calibri" w:cs="Times New Roman"/>
          <w:sz w:val="28"/>
          <w:szCs w:val="28"/>
          <w:lang w:val="ru-RU"/>
        </w:rPr>
        <w:t>5-6</w:t>
      </w:r>
      <w:r>
        <w:rPr>
          <w:rFonts w:ascii="Times New Roman" w:hAnsi="Times New Roman" w:eastAsia="Calibri" w:cs="Times New Roman"/>
          <w:sz w:val="28"/>
          <w:szCs w:val="28"/>
        </w:rPr>
        <w:t xml:space="preserve"> лет, формирование у них предпосылок учебной деятельности, обеспечение  их дальнейшей социальной успешности, сохранение и укрепление здоровья.</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Содержание работы ориентировано на разностороннее развитие дошкольников с учётом их возрастных и индивидуальных особенностей.</w:t>
      </w:r>
    </w:p>
    <w:p>
      <w:pPr>
        <w:contextualSpacing/>
        <w:jc w:val="both"/>
        <w:rPr>
          <w:rFonts w:ascii="Times New Roman" w:hAnsi="Times New Roman" w:eastAsia="Calibri" w:cs="Times New Roman"/>
          <w:sz w:val="28"/>
          <w:szCs w:val="28"/>
        </w:rPr>
      </w:pPr>
    </w:p>
    <w:p>
      <w:pPr>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2.2. Комплексно – тематическое планирование</w:t>
      </w:r>
    </w:p>
    <w:p>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моментах, в работе с семьёй.</w:t>
      </w:r>
    </w:p>
    <w:p>
      <w:pPr>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p>
    <w:p>
      <w:pPr>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 на 20</w:t>
      </w:r>
      <w:r>
        <w:rPr>
          <w:rFonts w:ascii="Times New Roman" w:hAnsi="Times New Roman" w:cs="Times New Roman"/>
          <w:b/>
          <w:sz w:val="28"/>
          <w:szCs w:val="28"/>
          <w:lang w:val="ru-RU"/>
        </w:rPr>
        <w:t>19</w:t>
      </w:r>
      <w:r>
        <w:rPr>
          <w:rFonts w:ascii="Times New Roman" w:hAnsi="Times New Roman" w:cs="Times New Roman"/>
          <w:b/>
          <w:sz w:val="28"/>
          <w:szCs w:val="28"/>
        </w:rPr>
        <w:t>-20</w:t>
      </w:r>
      <w:r>
        <w:rPr>
          <w:rFonts w:ascii="Times New Roman" w:hAnsi="Times New Roman" w:cs="Times New Roman"/>
          <w:b/>
          <w:sz w:val="28"/>
          <w:szCs w:val="28"/>
          <w:lang w:val="ru-RU"/>
        </w:rPr>
        <w:t xml:space="preserve">20 </w:t>
      </w:r>
      <w:r>
        <w:rPr>
          <w:rFonts w:ascii="Times New Roman" w:hAnsi="Times New Roman" w:cs="Times New Roman"/>
          <w:b/>
          <w:sz w:val="28"/>
          <w:szCs w:val="28"/>
        </w:rPr>
        <w:t>учебный год по ООП в соответствии с ФГОС ДО</w:t>
      </w:r>
    </w:p>
    <w:p>
      <w:pPr>
        <w:spacing w:after="0"/>
        <w:jc w:val="center"/>
      </w:pPr>
    </w:p>
    <w:tbl>
      <w:tblPr>
        <w:tblStyle w:val="8"/>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277"/>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PrEx>
        <w:tc>
          <w:tcPr>
            <w:tcW w:w="1277" w:type="dxa"/>
            <w:shd w:val="clear" w:color="auto" w:fill="FFFFFF" w:themeFill="background1"/>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Недели</w:t>
            </w:r>
          </w:p>
        </w:tc>
        <w:tc>
          <w:tcPr>
            <w:tcW w:w="9497" w:type="dxa"/>
            <w:shd w:val="clear" w:color="auto" w:fill="FFFFFF" w:themeFill="background1"/>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недели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0774" w:type="dxa"/>
            <w:gridSpan w:val="2"/>
            <w:shd w:val="clear" w:color="auto" w:fill="D8D8D8" w:themeFill="background1" w:themeFillShade="D9"/>
          </w:tcPr>
          <w:p>
            <w:pPr>
              <w:spacing w:after="0" w:line="240" w:lineRule="auto"/>
              <w:jc w:val="center"/>
              <w:rPr>
                <w:rFonts w:ascii="Times New Roman" w:hAnsi="Times New Roman" w:cs="Times New Roman"/>
                <w:sz w:val="28"/>
                <w:szCs w:val="28"/>
              </w:rPr>
            </w:pPr>
            <w:r>
              <w:rPr>
                <w:rFonts w:ascii="Times New Roman" w:hAnsi="Times New Roman" w:cs="Times New Roman"/>
                <w:b/>
                <w:sz w:val="24"/>
                <w:szCs w:val="24"/>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277" w:type="dxa"/>
            <w:shd w:val="clear" w:color="auto" w:fill="D8D8D8" w:themeFill="background1" w:themeFillShade="D9"/>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1-3, 5-9</w:t>
            </w:r>
          </w:p>
        </w:tc>
        <w:tc>
          <w:tcPr>
            <w:tcW w:w="9497" w:type="dxa"/>
            <w:shd w:val="clear" w:color="auto" w:fill="D8D8D8" w:themeFill="background1" w:themeFillShade="D9"/>
          </w:tcPr>
          <w:p>
            <w:pPr>
              <w:pStyle w:val="24"/>
              <w:numPr>
                <w:ilvl w:val="0"/>
                <w:numId w:val="4"/>
              </w:numPr>
              <w:tabs>
                <w:tab w:val="left" w:pos="317"/>
              </w:tabs>
              <w:spacing w:after="0" w:line="240" w:lineRule="auto"/>
              <w:ind w:left="33" w:hanging="33"/>
              <w:rPr>
                <w:rFonts w:ascii="Times New Roman" w:hAnsi="Times New Roman" w:cs="Times New Roman"/>
                <w:b/>
                <w:sz w:val="28"/>
                <w:szCs w:val="28"/>
              </w:rPr>
            </w:pPr>
            <w:r>
              <w:rPr>
                <w:rFonts w:ascii="Times New Roman" w:hAnsi="Times New Roman" w:cs="Times New Roman"/>
                <w:b/>
                <w:sz w:val="28"/>
                <w:szCs w:val="28"/>
              </w:rPr>
              <w:t>Воспоминания о лете</w:t>
            </w:r>
          </w:p>
          <w:p>
            <w:pPr>
              <w:spacing w:after="120" w:line="240" w:lineRule="auto"/>
              <w:rPr>
                <w:rFonts w:ascii="Times New Roman" w:hAnsi="Times New Roman" w:cs="Times New Roman"/>
                <w:sz w:val="28"/>
                <w:szCs w:val="28"/>
              </w:rPr>
            </w:pPr>
            <w:r>
              <w:rPr>
                <w:rFonts w:ascii="Times New Roman" w:hAnsi="Times New Roman" w:cs="Times New Roman"/>
                <w:sz w:val="28"/>
                <w:szCs w:val="28"/>
              </w:rPr>
              <w:t>День знаний. Здравствуй детский сад. Как мы летом отдыхали. Летние виды спорта. На берегу реки. «Путешествие в фиолетовый лес» (математика)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277" w:type="dxa"/>
            <w:shd w:val="clear" w:color="auto" w:fill="D8D8D8" w:themeFill="background1" w:themeFillShade="D9"/>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12-16</w:t>
            </w:r>
          </w:p>
        </w:tc>
        <w:tc>
          <w:tcPr>
            <w:tcW w:w="9497" w:type="dxa"/>
            <w:shd w:val="clear" w:color="auto" w:fill="D8D8D8" w:themeFill="background1" w:themeFillShade="D9"/>
          </w:tcPr>
          <w:p>
            <w:pPr>
              <w:pStyle w:val="24"/>
              <w:numPr>
                <w:ilvl w:val="0"/>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Наш любимый детский сад</w:t>
            </w:r>
          </w:p>
          <w:p>
            <w:pPr>
              <w:spacing w:after="120" w:line="240" w:lineRule="auto"/>
              <w:rPr>
                <w:rFonts w:ascii="Times New Roman" w:hAnsi="Times New Roman" w:cs="Times New Roman"/>
                <w:sz w:val="28"/>
                <w:szCs w:val="28"/>
              </w:rPr>
            </w:pPr>
            <w:r>
              <w:rPr>
                <w:rFonts w:ascii="Times New Roman" w:hAnsi="Times New Roman" w:cs="Times New Roman"/>
                <w:sz w:val="28"/>
                <w:szCs w:val="28"/>
              </w:rPr>
              <w:t>Наша группа. Я и моя семья. Мои друзья. Общаемся друг с другом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277" w:type="dxa"/>
            <w:shd w:val="clear" w:color="auto" w:fill="D8D8D8" w:themeFill="background1" w:themeFillShade="D9"/>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19-23</w:t>
            </w:r>
          </w:p>
        </w:tc>
        <w:tc>
          <w:tcPr>
            <w:tcW w:w="9497" w:type="dxa"/>
            <w:shd w:val="clear" w:color="auto" w:fill="D8D8D8" w:themeFill="background1" w:themeFillShade="D9"/>
          </w:tcPr>
          <w:p>
            <w:pPr>
              <w:pStyle w:val="24"/>
              <w:numPr>
                <w:ilvl w:val="0"/>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Вдохновение осени</w:t>
            </w:r>
          </w:p>
          <w:p>
            <w:pPr>
              <w:spacing w:after="120" w:line="240" w:lineRule="auto"/>
              <w:rPr>
                <w:rFonts w:ascii="Times New Roman" w:hAnsi="Times New Roman" w:cs="Times New Roman"/>
                <w:bCs/>
                <w:sz w:val="28"/>
                <w:szCs w:val="28"/>
              </w:rPr>
            </w:pPr>
            <w:r>
              <w:rPr>
                <w:rFonts w:ascii="Times New Roman" w:hAnsi="Times New Roman" w:cs="Times New Roman"/>
                <w:sz w:val="28"/>
                <w:szCs w:val="28"/>
              </w:rPr>
              <w:t>Прогулка в лес. Ягоды. Грибы. Витамины с грядки. Урожай в саду. Осень – художница. Лекарственные растения  и ядовитые. «</w:t>
            </w:r>
            <w:r>
              <w:rPr>
                <w:rFonts w:ascii="Times New Roman" w:hAnsi="Times New Roman" w:cs="Times New Roman"/>
                <w:iCs/>
                <w:sz w:val="28"/>
                <w:szCs w:val="28"/>
              </w:rPr>
              <w:t>Красота спасет мир!» (</w:t>
            </w:r>
            <w:r>
              <w:rPr>
                <w:rFonts w:ascii="Times New Roman" w:hAnsi="Times New Roman" w:cs="Times New Roman"/>
                <w:bCs/>
                <w:sz w:val="28"/>
                <w:szCs w:val="28"/>
              </w:rPr>
              <w:t>Ф.М. Достоевский).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trPr>
        <w:tc>
          <w:tcPr>
            <w:tcW w:w="1277" w:type="dxa"/>
            <w:shd w:val="clear" w:color="auto" w:fill="D8D8D8" w:themeFill="background1" w:themeFillShade="D9"/>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26-30</w:t>
            </w:r>
          </w:p>
        </w:tc>
        <w:tc>
          <w:tcPr>
            <w:tcW w:w="9497" w:type="dxa"/>
            <w:shd w:val="clear" w:color="auto" w:fill="D8D8D8" w:themeFill="background1" w:themeFillShade="D9"/>
          </w:tcPr>
          <w:p>
            <w:pPr>
              <w:pStyle w:val="24"/>
              <w:numPr>
                <w:ilvl w:val="0"/>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Урожай</w:t>
            </w:r>
          </w:p>
          <w:p>
            <w:pPr>
              <w:spacing w:after="120" w:line="240" w:lineRule="auto"/>
              <w:rPr>
                <w:rFonts w:ascii="Times New Roman" w:hAnsi="Times New Roman" w:cs="Times New Roman"/>
                <w:b/>
                <w:sz w:val="24"/>
                <w:szCs w:val="24"/>
              </w:rPr>
            </w:pPr>
            <w:r>
              <w:rPr>
                <w:rFonts w:ascii="Times New Roman" w:hAnsi="Times New Roman" w:cs="Times New Roman"/>
                <w:sz w:val="28"/>
                <w:szCs w:val="28"/>
              </w:rPr>
              <w:t>Откуда текут молочные реки? Хлеб всему голова. Кто нас одевает и обувает? Кто построил новый дом? Кто нас лечит?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14" w:hRule="atLeast"/>
        </w:trPr>
        <w:tc>
          <w:tcPr>
            <w:tcW w:w="10774" w:type="dxa"/>
            <w:gridSpan w:val="2"/>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1277" w:type="dxa"/>
            <w:shd w:val="clear" w:color="auto" w:fill="FFFFFF" w:themeFill="background1"/>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9497" w:type="dxa"/>
            <w:shd w:val="clear" w:color="auto" w:fill="FFFFFF" w:themeFill="background1"/>
          </w:tcPr>
          <w:p>
            <w:pPr>
              <w:pStyle w:val="24"/>
              <w:numPr>
                <w:ilvl w:val="0"/>
                <w:numId w:val="5"/>
              </w:numPr>
              <w:spacing w:after="0" w:line="240" w:lineRule="auto"/>
              <w:ind w:left="33" w:firstLine="0"/>
              <w:rPr>
                <w:rFonts w:ascii="Times New Roman" w:hAnsi="Times New Roman" w:cs="Times New Roman"/>
                <w:b/>
                <w:sz w:val="28"/>
                <w:szCs w:val="28"/>
              </w:rPr>
            </w:pPr>
            <w:r>
              <w:rPr>
                <w:rFonts w:ascii="Times New Roman" w:hAnsi="Times New Roman" w:cs="Times New Roman"/>
                <w:b/>
                <w:sz w:val="28"/>
                <w:szCs w:val="28"/>
              </w:rPr>
              <w:t>Всякий труд почетен</w:t>
            </w:r>
          </w:p>
          <w:p>
            <w:pPr>
              <w:spacing w:after="0" w:line="240" w:lineRule="auto"/>
              <w:ind w:left="33"/>
              <w:rPr>
                <w:rFonts w:ascii="Times New Roman" w:hAnsi="Times New Roman" w:cs="Times New Roman"/>
                <w:sz w:val="28"/>
                <w:szCs w:val="28"/>
              </w:rPr>
            </w:pPr>
            <w:r>
              <w:rPr>
                <w:rFonts w:ascii="Times New Roman" w:hAnsi="Times New Roman" w:cs="Times New Roman"/>
                <w:sz w:val="28"/>
                <w:szCs w:val="28"/>
              </w:rPr>
              <w:t>Взрослые и дети. Детский сад – моя вторая семья. Кто нас воспитывает. День дошкольного работника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10-14</w:t>
            </w:r>
          </w:p>
        </w:tc>
        <w:tc>
          <w:tcPr>
            <w:tcW w:w="9497" w:type="dxa"/>
            <w:shd w:val="clear" w:color="auto" w:fill="FFFFFF" w:themeFill="background1"/>
          </w:tcPr>
          <w:p>
            <w:pPr>
              <w:pStyle w:val="24"/>
              <w:numPr>
                <w:ilvl w:val="0"/>
                <w:numId w:val="5"/>
              </w:numPr>
              <w:tabs>
                <w:tab w:val="left" w:pos="352"/>
              </w:tabs>
              <w:spacing w:after="0" w:line="240" w:lineRule="auto"/>
              <w:ind w:hanging="687"/>
              <w:rPr>
                <w:rFonts w:ascii="Times New Roman" w:hAnsi="Times New Roman" w:cs="Times New Roman"/>
                <w:b/>
                <w:sz w:val="28"/>
                <w:szCs w:val="28"/>
              </w:rPr>
            </w:pPr>
            <w:r>
              <w:rPr>
                <w:rFonts w:ascii="Times New Roman" w:hAnsi="Times New Roman" w:cs="Times New Roman"/>
                <w:b/>
                <w:sz w:val="28"/>
                <w:szCs w:val="28"/>
              </w:rPr>
              <w:t>Осень золотая. Ярмарка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17-21</w:t>
            </w:r>
          </w:p>
        </w:tc>
        <w:tc>
          <w:tcPr>
            <w:tcW w:w="9497" w:type="dxa"/>
            <w:shd w:val="clear" w:color="auto" w:fill="FFFFFF" w:themeFill="background1"/>
          </w:tcPr>
          <w:p>
            <w:pPr>
              <w:pStyle w:val="24"/>
              <w:numPr>
                <w:ilvl w:val="0"/>
                <w:numId w:val="5"/>
              </w:numPr>
              <w:spacing w:after="0" w:line="240" w:lineRule="auto"/>
              <w:ind w:left="210" w:hanging="210"/>
              <w:rPr>
                <w:rFonts w:ascii="Times New Roman" w:hAnsi="Times New Roman" w:cs="Times New Roman"/>
                <w:b/>
                <w:sz w:val="28"/>
                <w:szCs w:val="28"/>
              </w:rPr>
            </w:pPr>
            <w:r>
              <w:rPr>
                <w:rFonts w:ascii="Times New Roman" w:hAnsi="Times New Roman" w:cs="Times New Roman"/>
                <w:b/>
                <w:sz w:val="28"/>
                <w:szCs w:val="28"/>
              </w:rPr>
              <w:t xml:space="preserve">   Я – человек</w:t>
            </w:r>
            <w:r>
              <w:rPr>
                <w:rFonts w:ascii="Times New Roman" w:hAnsi="Times New Roman" w:cs="Times New Roman"/>
                <w:sz w:val="28"/>
                <w:szCs w:val="28"/>
              </w:rPr>
              <w:t xml:space="preserve"> </w:t>
            </w:r>
          </w:p>
          <w:p>
            <w:pPr>
              <w:pStyle w:val="24"/>
              <w:tabs>
                <w:tab w:val="left" w:pos="352"/>
              </w:tabs>
              <w:spacing w:after="0" w:line="240" w:lineRule="auto"/>
              <w:ind w:left="210"/>
              <w:rPr>
                <w:rFonts w:ascii="Times New Roman" w:hAnsi="Times New Roman" w:cs="Times New Roman"/>
                <w:b/>
                <w:sz w:val="28"/>
                <w:szCs w:val="28"/>
              </w:rPr>
            </w:pPr>
            <w:r>
              <w:rPr>
                <w:rFonts w:ascii="Times New Roman" w:hAnsi="Times New Roman" w:cs="Times New Roman"/>
                <w:sz w:val="28"/>
                <w:szCs w:val="28"/>
              </w:rPr>
              <w:t>Части тела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24-28</w:t>
            </w:r>
          </w:p>
        </w:tc>
        <w:tc>
          <w:tcPr>
            <w:tcW w:w="9497" w:type="dxa"/>
            <w:tcBorders>
              <w:bottom w:val="single" w:color="auto" w:sz="4" w:space="0"/>
            </w:tcBorders>
            <w:shd w:val="clear" w:color="auto" w:fill="FFFFFF" w:themeFill="background1"/>
          </w:tcPr>
          <w:p>
            <w:pPr>
              <w:pStyle w:val="24"/>
              <w:numPr>
                <w:ilvl w:val="0"/>
                <w:numId w:val="5"/>
              </w:numPr>
              <w:spacing w:after="0" w:line="240" w:lineRule="auto"/>
              <w:ind w:left="210" w:hanging="210"/>
              <w:rPr>
                <w:rFonts w:ascii="Times New Roman" w:hAnsi="Times New Roman" w:cs="Times New Roman"/>
                <w:b/>
                <w:sz w:val="28"/>
                <w:szCs w:val="28"/>
              </w:rPr>
            </w:pPr>
            <w:r>
              <w:rPr>
                <w:rFonts w:ascii="Times New Roman" w:hAnsi="Times New Roman" w:cs="Times New Roman"/>
                <w:b/>
                <w:sz w:val="28"/>
                <w:szCs w:val="28"/>
              </w:rPr>
              <w:t xml:space="preserve">  Хочу все знать</w:t>
            </w:r>
          </w:p>
          <w:p>
            <w:pPr>
              <w:pStyle w:val="24"/>
              <w:spacing w:after="0" w:line="240" w:lineRule="auto"/>
              <w:ind w:left="33"/>
              <w:rPr>
                <w:rFonts w:ascii="Times New Roman" w:hAnsi="Times New Roman" w:cs="Times New Roman"/>
                <w:b/>
                <w:sz w:val="28"/>
                <w:szCs w:val="28"/>
              </w:rPr>
            </w:pPr>
            <w:r>
              <w:rPr>
                <w:rFonts w:ascii="Times New Roman" w:hAnsi="Times New Roman" w:cs="Times New Roman"/>
                <w:sz w:val="28"/>
                <w:szCs w:val="28"/>
              </w:rPr>
              <w:t>Как все начиналось? Транспорт. Электроприборы. Службы «01», «02», «03» всегда на страже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0774" w:type="dxa"/>
            <w:gridSpan w:val="2"/>
            <w:shd w:val="clear" w:color="auto" w:fill="D8D8D8" w:themeFill="background1" w:themeFillShade="D9"/>
          </w:tcPr>
          <w:p>
            <w:pPr>
              <w:pStyle w:val="24"/>
              <w:spacing w:after="0" w:line="240" w:lineRule="auto"/>
              <w:ind w:left="210"/>
              <w:jc w:val="center"/>
              <w:rPr>
                <w:rFonts w:ascii="Times New Roman" w:hAnsi="Times New Roman" w:cs="Times New Roman"/>
                <w:b/>
                <w:sz w:val="28"/>
                <w:szCs w:val="28"/>
              </w:rPr>
            </w:pPr>
            <w:r>
              <w:rPr>
                <w:rFonts w:ascii="Times New Roman" w:hAnsi="Times New Roman" w:cs="Times New Roman"/>
                <w:b/>
                <w:sz w:val="24"/>
                <w:szCs w:val="24"/>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277" w:type="dxa"/>
            <w:shd w:val="clear" w:color="auto" w:fill="D8D8D8" w:themeFill="background1" w:themeFillShade="D9"/>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31.10</w:t>
            </w:r>
          </w:p>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9497" w:type="dxa"/>
            <w:tcBorders>
              <w:bottom w:val="single" w:color="auto" w:sz="4" w:space="0"/>
            </w:tcBorders>
            <w:shd w:val="clear" w:color="auto" w:fill="D8D8D8" w:themeFill="background1" w:themeFillShade="D9"/>
          </w:tcPr>
          <w:p>
            <w:pPr>
              <w:pStyle w:val="24"/>
              <w:spacing w:after="0" w:line="240" w:lineRule="auto"/>
              <w:ind w:left="33"/>
              <w:rPr>
                <w:rFonts w:ascii="Times New Roman" w:hAnsi="Times New Roman" w:cs="Times New Roman"/>
                <w:b/>
                <w:sz w:val="28"/>
                <w:szCs w:val="28"/>
              </w:rPr>
            </w:pPr>
            <w:r>
              <w:rPr>
                <w:rFonts w:ascii="Times New Roman" w:hAnsi="Times New Roman" w:cs="Times New Roman"/>
                <w:b/>
                <w:sz w:val="28"/>
                <w:szCs w:val="28"/>
              </w:rPr>
              <w:t>Моя страна – моя Россия</w:t>
            </w:r>
          </w:p>
          <w:p>
            <w:pPr>
              <w:pStyle w:val="24"/>
              <w:numPr>
                <w:ilvl w:val="0"/>
                <w:numId w:val="6"/>
              </w:numPr>
              <w:tabs>
                <w:tab w:val="left" w:pos="352"/>
              </w:tabs>
              <w:spacing w:after="0" w:line="240" w:lineRule="auto"/>
              <w:ind w:hanging="720"/>
              <w:rPr>
                <w:rFonts w:ascii="Times New Roman" w:hAnsi="Times New Roman" w:cs="Times New Roman"/>
                <w:b/>
                <w:sz w:val="28"/>
                <w:szCs w:val="28"/>
              </w:rPr>
            </w:pPr>
            <w:r>
              <w:rPr>
                <w:rFonts w:ascii="Times New Roman" w:hAnsi="Times New Roman" w:cs="Times New Roman"/>
                <w:sz w:val="28"/>
                <w:szCs w:val="28"/>
              </w:rPr>
              <w:t>День народного единства. Мой город. Моя семья. История страны. Традиции. Моя страна. Достопримечательности  города Новосибирска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277" w:type="dxa"/>
            <w:shd w:val="clear" w:color="auto" w:fill="D8D8D8" w:themeFill="background1" w:themeFillShade="D9"/>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7-11</w:t>
            </w:r>
          </w:p>
        </w:tc>
        <w:tc>
          <w:tcPr>
            <w:tcW w:w="9497" w:type="dxa"/>
            <w:tcBorders>
              <w:bottom w:val="single" w:color="auto" w:sz="4" w:space="0"/>
            </w:tcBorders>
            <w:shd w:val="clear" w:color="auto" w:fill="D8D8D8" w:themeFill="background1" w:themeFillShade="D9"/>
          </w:tcPr>
          <w:p>
            <w:pPr>
              <w:pStyle w:val="24"/>
              <w:numPr>
                <w:ilvl w:val="0"/>
                <w:numId w:val="6"/>
              </w:numPr>
              <w:tabs>
                <w:tab w:val="left" w:pos="352"/>
              </w:tabs>
              <w:spacing w:after="0" w:line="240" w:lineRule="auto"/>
              <w:ind w:hanging="720"/>
              <w:rPr>
                <w:rFonts w:ascii="Times New Roman" w:hAnsi="Times New Roman" w:cs="Times New Roman"/>
                <w:b/>
                <w:sz w:val="28"/>
                <w:szCs w:val="28"/>
              </w:rPr>
            </w:pPr>
            <w:r>
              <w:rPr>
                <w:rFonts w:ascii="Times New Roman" w:hAnsi="Times New Roman" w:cs="Times New Roman"/>
                <w:b/>
                <w:sz w:val="28"/>
                <w:szCs w:val="28"/>
              </w:rPr>
              <w:t>В гостях у бабушки в деревне</w:t>
            </w:r>
          </w:p>
          <w:p>
            <w:pPr>
              <w:spacing w:after="0" w:line="240" w:lineRule="auto"/>
              <w:ind w:left="175" w:hanging="142"/>
              <w:rPr>
                <w:rFonts w:ascii="Times New Roman" w:hAnsi="Times New Roman" w:cs="Times New Roman"/>
                <w:b/>
                <w:sz w:val="28"/>
                <w:szCs w:val="28"/>
              </w:rPr>
            </w:pPr>
            <w:r>
              <w:rPr>
                <w:rFonts w:ascii="Times New Roman" w:hAnsi="Times New Roman" w:cs="Times New Roman"/>
                <w:sz w:val="28"/>
                <w:szCs w:val="28"/>
              </w:rPr>
              <w:t>Домашние животные.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277" w:type="dxa"/>
            <w:shd w:val="clear" w:color="auto" w:fill="D8D8D8" w:themeFill="background1" w:themeFillShade="D9"/>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14-18</w:t>
            </w:r>
          </w:p>
        </w:tc>
        <w:tc>
          <w:tcPr>
            <w:tcW w:w="9497" w:type="dxa"/>
            <w:shd w:val="clear" w:color="auto" w:fill="D8D8D8" w:themeFill="background1" w:themeFillShade="D9"/>
          </w:tcPr>
          <w:p>
            <w:pPr>
              <w:pStyle w:val="24"/>
              <w:numPr>
                <w:ilvl w:val="0"/>
                <w:numId w:val="6"/>
              </w:numPr>
              <w:tabs>
                <w:tab w:val="left" w:pos="493"/>
              </w:tabs>
              <w:spacing w:after="0" w:line="240" w:lineRule="auto"/>
              <w:ind w:hanging="687"/>
              <w:rPr>
                <w:rFonts w:ascii="Times New Roman" w:hAnsi="Times New Roman" w:cs="Times New Roman"/>
                <w:b/>
                <w:sz w:val="28"/>
                <w:szCs w:val="28"/>
              </w:rPr>
            </w:pPr>
            <w:r>
              <w:rPr>
                <w:rFonts w:ascii="Times New Roman" w:hAnsi="Times New Roman" w:cs="Times New Roman"/>
                <w:b/>
                <w:sz w:val="28"/>
                <w:szCs w:val="28"/>
              </w:rPr>
              <w:t>Поздняя осень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77" w:type="dxa"/>
            <w:shd w:val="clear" w:color="auto" w:fill="D8D8D8" w:themeFill="background1" w:themeFillShade="D9"/>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21-25</w:t>
            </w:r>
          </w:p>
        </w:tc>
        <w:tc>
          <w:tcPr>
            <w:tcW w:w="9497" w:type="dxa"/>
            <w:shd w:val="clear" w:color="auto" w:fill="D8D8D8" w:themeFill="background1" w:themeFillShade="D9"/>
          </w:tcPr>
          <w:p>
            <w:pPr>
              <w:pStyle w:val="24"/>
              <w:numPr>
                <w:ilvl w:val="0"/>
                <w:numId w:val="6"/>
              </w:numPr>
              <w:tabs>
                <w:tab w:val="left" w:pos="317"/>
              </w:tabs>
              <w:spacing w:after="0" w:line="240" w:lineRule="auto"/>
              <w:ind w:left="33" w:firstLine="0"/>
              <w:rPr>
                <w:rFonts w:ascii="Times New Roman" w:hAnsi="Times New Roman" w:cs="Times New Roman"/>
                <w:b/>
                <w:sz w:val="28"/>
                <w:szCs w:val="28"/>
              </w:rPr>
            </w:pPr>
            <w:r>
              <w:rPr>
                <w:rFonts w:ascii="Times New Roman" w:hAnsi="Times New Roman" w:cs="Times New Roman"/>
                <w:b/>
                <w:sz w:val="28"/>
                <w:szCs w:val="28"/>
              </w:rPr>
              <w:t xml:space="preserve"> Мамочка любимая моя. </w:t>
            </w:r>
            <w:r>
              <w:rPr>
                <w:rFonts w:ascii="Times New Roman" w:hAnsi="Times New Roman" w:cs="Times New Roman"/>
                <w:sz w:val="28"/>
                <w:szCs w:val="28"/>
              </w:rPr>
              <w:t>День матери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77" w:type="dxa"/>
            <w:shd w:val="clear" w:color="auto" w:fill="D8D8D8" w:themeFill="background1" w:themeFillShade="D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28-30,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1-2.11</w:t>
            </w:r>
          </w:p>
        </w:tc>
        <w:tc>
          <w:tcPr>
            <w:tcW w:w="9497" w:type="dxa"/>
            <w:shd w:val="clear" w:color="auto" w:fill="D8D8D8" w:themeFill="background1" w:themeFillShade="D9"/>
          </w:tcPr>
          <w:p>
            <w:pPr>
              <w:pStyle w:val="24"/>
              <w:numPr>
                <w:ilvl w:val="0"/>
                <w:numId w:val="6"/>
              </w:numPr>
              <w:tabs>
                <w:tab w:val="left" w:pos="317"/>
              </w:tabs>
              <w:spacing w:after="0" w:line="240" w:lineRule="auto"/>
              <w:ind w:hanging="687"/>
              <w:rPr>
                <w:rFonts w:ascii="Times New Roman" w:hAnsi="Times New Roman" w:cs="Times New Roman"/>
                <w:b/>
                <w:sz w:val="28"/>
                <w:szCs w:val="28"/>
              </w:rPr>
            </w:pPr>
            <w:r>
              <w:rPr>
                <w:rFonts w:ascii="Times New Roman" w:hAnsi="Times New Roman" w:cs="Times New Roman"/>
                <w:b/>
                <w:sz w:val="28"/>
                <w:szCs w:val="28"/>
              </w:rPr>
              <w:t>Азбука вежливости</w:t>
            </w:r>
          </w:p>
          <w:p>
            <w:pPr>
              <w:pStyle w:val="24"/>
              <w:tabs>
                <w:tab w:val="left" w:pos="493"/>
              </w:tabs>
              <w:spacing w:after="0" w:line="240" w:lineRule="auto"/>
              <w:ind w:left="33"/>
              <w:rPr>
                <w:rFonts w:ascii="Times New Roman" w:hAnsi="Times New Roman" w:cs="Times New Roman"/>
                <w:b/>
                <w:sz w:val="28"/>
                <w:szCs w:val="28"/>
              </w:rPr>
            </w:pPr>
            <w:r>
              <w:rPr>
                <w:rFonts w:ascii="Times New Roman" w:hAnsi="Times New Roman" w:cs="Times New Roman"/>
                <w:sz w:val="28"/>
                <w:szCs w:val="28"/>
              </w:rPr>
              <w:t>День приветствий. Наше настроение. День доброты. Я и общество (правила поведения). Правила на всю жизнь (безопасность)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0774" w:type="dxa"/>
            <w:gridSpan w:val="2"/>
            <w:shd w:val="clear" w:color="auto" w:fill="FFFFFF" w:themeFill="background1"/>
          </w:tcPr>
          <w:p>
            <w:pPr>
              <w:pStyle w:val="24"/>
              <w:tabs>
                <w:tab w:val="left" w:pos="493"/>
              </w:tabs>
              <w:spacing w:after="0" w:line="240" w:lineRule="auto"/>
              <w:ind w:left="68"/>
              <w:jc w:val="center"/>
              <w:rPr>
                <w:rFonts w:ascii="Times New Roman" w:hAnsi="Times New Roman" w:cs="Times New Roman"/>
                <w:b/>
                <w:sz w:val="28"/>
                <w:szCs w:val="28"/>
              </w:rPr>
            </w:pPr>
            <w:r>
              <w:rPr>
                <w:rFonts w:ascii="Times New Roman" w:hAnsi="Times New Roman" w:cs="Times New Roman"/>
                <w:b/>
                <w:sz w:val="24"/>
                <w:szCs w:val="24"/>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95" w:hRule="atLeast"/>
        </w:trPr>
        <w:tc>
          <w:tcPr>
            <w:tcW w:w="1277" w:type="dxa"/>
            <w:shd w:val="clear" w:color="auto" w:fill="FFFFFF" w:themeFill="background1"/>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w:t>
            </w:r>
          </w:p>
        </w:tc>
        <w:tc>
          <w:tcPr>
            <w:tcW w:w="9497" w:type="dxa"/>
            <w:shd w:val="clear" w:color="auto" w:fill="FFFFFF" w:themeFill="background1"/>
          </w:tcPr>
          <w:p>
            <w:pPr>
              <w:pStyle w:val="24"/>
              <w:numPr>
                <w:ilvl w:val="0"/>
                <w:numId w:val="7"/>
              </w:numPr>
              <w:spacing w:after="0" w:line="240" w:lineRule="auto"/>
              <w:ind w:left="68" w:hanging="68"/>
              <w:rPr>
                <w:rFonts w:ascii="Times New Roman" w:hAnsi="Times New Roman" w:cs="Times New Roman"/>
                <w:b/>
                <w:sz w:val="28"/>
                <w:szCs w:val="28"/>
              </w:rPr>
            </w:pPr>
            <w:r>
              <w:rPr>
                <w:rFonts w:ascii="Times New Roman" w:hAnsi="Times New Roman" w:cs="Times New Roman"/>
                <w:b/>
                <w:sz w:val="28"/>
                <w:szCs w:val="28"/>
              </w:rPr>
              <w:t>Зимний вечер</w:t>
            </w:r>
          </w:p>
          <w:p>
            <w:pPr>
              <w:pStyle w:val="24"/>
              <w:spacing w:after="0" w:line="240" w:lineRule="auto"/>
              <w:ind w:left="68"/>
              <w:rPr>
                <w:rFonts w:ascii="Times New Roman" w:hAnsi="Times New Roman" w:cs="Times New Roman"/>
                <w:sz w:val="28"/>
                <w:szCs w:val="28"/>
              </w:rPr>
            </w:pPr>
            <w:r>
              <w:rPr>
                <w:rFonts w:ascii="Times New Roman" w:hAnsi="Times New Roman" w:cs="Times New Roman"/>
                <w:sz w:val="28"/>
                <w:szCs w:val="28"/>
              </w:rPr>
              <w:t>Зима полна серебра. Зима в нашем городе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12-16</w:t>
            </w:r>
          </w:p>
        </w:tc>
        <w:tc>
          <w:tcPr>
            <w:tcW w:w="9497" w:type="dxa"/>
            <w:shd w:val="clear" w:color="auto" w:fill="FFFFFF" w:themeFill="background1"/>
          </w:tcPr>
          <w:p>
            <w:pPr>
              <w:pStyle w:val="24"/>
              <w:numPr>
                <w:ilvl w:val="0"/>
                <w:numId w:val="7"/>
              </w:numPr>
              <w:spacing w:after="0" w:line="240" w:lineRule="auto"/>
              <w:ind w:left="68" w:hanging="68"/>
              <w:rPr>
                <w:rFonts w:ascii="Times New Roman" w:hAnsi="Times New Roman" w:cs="Times New Roman"/>
                <w:b/>
                <w:sz w:val="28"/>
                <w:szCs w:val="28"/>
              </w:rPr>
            </w:pPr>
            <w:r>
              <w:rPr>
                <w:rFonts w:ascii="Times New Roman" w:hAnsi="Times New Roman" w:cs="Times New Roman"/>
                <w:b/>
                <w:sz w:val="28"/>
                <w:szCs w:val="28"/>
              </w:rPr>
              <w:t xml:space="preserve"> По лесным тропинкам</w:t>
            </w:r>
          </w:p>
          <w:p>
            <w:pPr>
              <w:pStyle w:val="24"/>
              <w:spacing w:after="0" w:line="240" w:lineRule="auto"/>
              <w:ind w:left="68"/>
              <w:rPr>
                <w:rFonts w:ascii="Times New Roman" w:hAnsi="Times New Roman" w:cs="Times New Roman"/>
                <w:sz w:val="28"/>
                <w:szCs w:val="28"/>
              </w:rPr>
            </w:pPr>
            <w:r>
              <w:rPr>
                <w:rFonts w:ascii="Times New Roman" w:hAnsi="Times New Roman" w:cs="Times New Roman"/>
                <w:sz w:val="28"/>
                <w:szCs w:val="28"/>
              </w:rPr>
              <w:t xml:space="preserve">Зимние шубки.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19-23</w:t>
            </w:r>
          </w:p>
        </w:tc>
        <w:tc>
          <w:tcPr>
            <w:tcW w:w="9497" w:type="dxa"/>
            <w:shd w:val="clear" w:color="auto" w:fill="FFFFFF" w:themeFill="background1"/>
          </w:tcPr>
          <w:p>
            <w:pPr>
              <w:pStyle w:val="24"/>
              <w:numPr>
                <w:ilvl w:val="0"/>
                <w:numId w:val="7"/>
              </w:numPr>
              <w:spacing w:after="0" w:line="240" w:lineRule="auto"/>
              <w:ind w:left="68" w:hanging="68"/>
              <w:rPr>
                <w:rFonts w:ascii="Times New Roman" w:hAnsi="Times New Roman" w:cs="Times New Roman"/>
                <w:b/>
                <w:sz w:val="28"/>
                <w:szCs w:val="28"/>
              </w:rPr>
            </w:pPr>
            <w:r>
              <w:rPr>
                <w:rFonts w:ascii="Times New Roman" w:hAnsi="Times New Roman" w:cs="Times New Roman"/>
                <w:b/>
                <w:sz w:val="28"/>
                <w:szCs w:val="28"/>
              </w:rPr>
              <w:t>В гостях у сказки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26-30</w:t>
            </w:r>
          </w:p>
        </w:tc>
        <w:tc>
          <w:tcPr>
            <w:tcW w:w="9497" w:type="dxa"/>
            <w:shd w:val="clear" w:color="auto" w:fill="FFFFFF" w:themeFill="background1"/>
          </w:tcPr>
          <w:p>
            <w:pPr>
              <w:pStyle w:val="24"/>
              <w:numPr>
                <w:ilvl w:val="0"/>
                <w:numId w:val="7"/>
              </w:numPr>
              <w:spacing w:after="0" w:line="240" w:lineRule="auto"/>
              <w:ind w:left="68" w:hanging="68"/>
              <w:rPr>
                <w:rFonts w:ascii="Times New Roman" w:hAnsi="Times New Roman" w:cs="Times New Roman"/>
                <w:b/>
                <w:sz w:val="28"/>
                <w:szCs w:val="28"/>
              </w:rPr>
            </w:pPr>
            <w:r>
              <w:rPr>
                <w:rFonts w:ascii="Times New Roman" w:hAnsi="Times New Roman" w:cs="Times New Roman"/>
                <w:b/>
                <w:sz w:val="28"/>
                <w:szCs w:val="28"/>
              </w:rPr>
              <w:t xml:space="preserve">  Новогодний хоровод</w:t>
            </w:r>
          </w:p>
          <w:p>
            <w:pPr>
              <w:pStyle w:val="24"/>
              <w:spacing w:after="0" w:line="240" w:lineRule="auto"/>
              <w:ind w:left="68"/>
              <w:rPr>
                <w:rFonts w:ascii="Times New Roman" w:hAnsi="Times New Roman" w:cs="Times New Roman"/>
                <w:b/>
                <w:sz w:val="28"/>
                <w:szCs w:val="28"/>
              </w:rPr>
            </w:pPr>
            <w:r>
              <w:rPr>
                <w:rFonts w:ascii="Times New Roman" w:hAnsi="Times New Roman" w:cs="Times New Roman"/>
                <w:sz w:val="28"/>
                <w:szCs w:val="28"/>
              </w:rPr>
              <w:t xml:space="preserve">Кто такой дед Мороз. </w:t>
            </w:r>
            <w:r>
              <w:rPr>
                <w:rFonts w:ascii="Times New Roman" w:hAnsi="Times New Roman" w:eastAsia="Calibri" w:cs="Times New Roman"/>
                <w:sz w:val="28"/>
                <w:szCs w:val="28"/>
              </w:rPr>
              <w:t>Новогодний карна</w:t>
            </w:r>
            <w:r>
              <w:rPr>
                <w:rFonts w:ascii="Times New Roman" w:hAnsi="Times New Roman" w:cs="Times New Roman"/>
                <w:sz w:val="28"/>
                <w:szCs w:val="28"/>
              </w:rPr>
              <w:t>вал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0774" w:type="dxa"/>
            <w:gridSpan w:val="2"/>
            <w:shd w:val="clear" w:color="auto" w:fill="D8D8D8" w:themeFill="background1" w:themeFillShade="D9"/>
          </w:tcPr>
          <w:p>
            <w:pPr>
              <w:pStyle w:val="24"/>
              <w:spacing w:after="0" w:line="240" w:lineRule="auto"/>
              <w:ind w:left="68"/>
              <w:jc w:val="center"/>
              <w:rPr>
                <w:rFonts w:ascii="Times New Roman" w:hAnsi="Times New Roman" w:cs="Times New Roman"/>
                <w:b/>
                <w:sz w:val="28"/>
                <w:szCs w:val="28"/>
              </w:rPr>
            </w:pPr>
            <w:r>
              <w:rPr>
                <w:rFonts w:ascii="Times New Roman" w:hAnsi="Times New Roman" w:cs="Times New Roman"/>
                <w:b/>
                <w:sz w:val="24"/>
                <w:szCs w:val="24"/>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shd w:val="clear" w:color="auto" w:fill="D8D8D8" w:themeFill="background1" w:themeFillShade="D9"/>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10-13</w:t>
            </w:r>
          </w:p>
        </w:tc>
        <w:tc>
          <w:tcPr>
            <w:tcW w:w="9497" w:type="dxa"/>
            <w:shd w:val="clear" w:color="auto" w:fill="D8D8D8" w:themeFill="background1" w:themeFillShade="D9"/>
          </w:tcPr>
          <w:p>
            <w:pPr>
              <w:pStyle w:val="24"/>
              <w:numPr>
                <w:ilvl w:val="0"/>
                <w:numId w:val="8"/>
              </w:numPr>
              <w:tabs>
                <w:tab w:val="left" w:pos="352"/>
              </w:tabs>
              <w:spacing w:after="0" w:line="240" w:lineRule="auto"/>
              <w:ind w:left="0" w:firstLine="68"/>
              <w:rPr>
                <w:rFonts w:ascii="Times New Roman" w:hAnsi="Times New Roman" w:cs="Times New Roman"/>
                <w:b/>
                <w:sz w:val="28"/>
                <w:szCs w:val="28"/>
              </w:rPr>
            </w:pPr>
            <w:r>
              <w:rPr>
                <w:rFonts w:ascii="Times New Roman" w:hAnsi="Times New Roman" w:cs="Times New Roman"/>
                <w:b/>
                <w:sz w:val="28"/>
                <w:szCs w:val="28"/>
              </w:rPr>
              <w:t>Традиции россиян</w:t>
            </w:r>
          </w:p>
          <w:p>
            <w:pPr>
              <w:spacing w:after="0" w:line="240" w:lineRule="auto"/>
              <w:rPr>
                <w:rFonts w:ascii="Times New Roman" w:hAnsi="Times New Roman" w:cs="Times New Roman"/>
                <w:sz w:val="28"/>
                <w:szCs w:val="28"/>
              </w:rPr>
            </w:pPr>
            <w:r>
              <w:rPr>
                <w:rFonts w:ascii="Times New Roman" w:hAnsi="Times New Roman" w:cs="Times New Roman"/>
                <w:sz w:val="28"/>
                <w:szCs w:val="28"/>
              </w:rPr>
              <w:t>Праздники. Зимние забавы</w:t>
            </w:r>
          </w:p>
          <w:p>
            <w:pPr>
              <w:tabs>
                <w:tab w:val="left" w:pos="352"/>
              </w:tabs>
              <w:spacing w:after="0" w:line="240" w:lineRule="auto"/>
              <w:rPr>
                <w:rFonts w:ascii="Times New Roman" w:hAnsi="Times New Roman" w:cs="Times New Roman"/>
                <w:b/>
                <w:sz w:val="28"/>
                <w:szCs w:val="28"/>
              </w:rPr>
            </w:pPr>
            <w:r>
              <w:rPr>
                <w:rFonts w:ascii="Times New Roman" w:hAnsi="Times New Roman" w:cs="Times New Roman"/>
                <w:b/>
                <w:sz w:val="28"/>
                <w:szCs w:val="28"/>
              </w:rPr>
              <w:t>Золотые руки мастеров</w:t>
            </w:r>
          </w:p>
          <w:p>
            <w:pPr>
              <w:spacing w:after="0" w:line="240" w:lineRule="auto"/>
              <w:rPr>
                <w:rFonts w:ascii="Times New Roman" w:hAnsi="Times New Roman" w:cs="Times New Roman"/>
                <w:sz w:val="28"/>
                <w:szCs w:val="28"/>
              </w:rPr>
            </w:pPr>
            <w:r>
              <w:rPr>
                <w:rFonts w:ascii="Times New Roman" w:hAnsi="Times New Roman" w:cs="Times New Roman"/>
                <w:sz w:val="28"/>
                <w:szCs w:val="28"/>
              </w:rPr>
              <w:t>Народные игрушки. Фольклор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trPr>
        <w:tc>
          <w:tcPr>
            <w:tcW w:w="1277" w:type="dxa"/>
            <w:shd w:val="clear" w:color="auto" w:fill="D8D8D8" w:themeFill="background1" w:themeFillShade="D9"/>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16-20</w:t>
            </w:r>
          </w:p>
        </w:tc>
        <w:tc>
          <w:tcPr>
            <w:tcW w:w="9497" w:type="dxa"/>
            <w:shd w:val="clear" w:color="auto" w:fill="D8D8D8" w:themeFill="background1" w:themeFillShade="D9"/>
          </w:tcPr>
          <w:p>
            <w:pPr>
              <w:pStyle w:val="24"/>
              <w:numPr>
                <w:ilvl w:val="0"/>
                <w:numId w:val="8"/>
              </w:numPr>
              <w:tabs>
                <w:tab w:val="left" w:pos="352"/>
              </w:tabs>
              <w:spacing w:after="0" w:line="240" w:lineRule="auto"/>
              <w:ind w:hanging="687"/>
              <w:rPr>
                <w:rFonts w:ascii="Times New Roman" w:hAnsi="Times New Roman" w:cs="Times New Roman"/>
                <w:b/>
                <w:sz w:val="28"/>
                <w:szCs w:val="28"/>
              </w:rPr>
            </w:pPr>
            <w:r>
              <w:rPr>
                <w:rFonts w:ascii="Times New Roman" w:hAnsi="Times New Roman" w:cs="Times New Roman"/>
                <w:b/>
                <w:sz w:val="28"/>
                <w:szCs w:val="28"/>
              </w:rPr>
              <w:t>Комнатные растения</w:t>
            </w:r>
          </w:p>
          <w:p>
            <w:pPr>
              <w:pStyle w:val="24"/>
              <w:tabs>
                <w:tab w:val="left" w:pos="352"/>
              </w:tabs>
              <w:spacing w:after="0" w:line="240" w:lineRule="auto"/>
              <w:ind w:hanging="687"/>
              <w:rPr>
                <w:rFonts w:ascii="Times New Roman" w:hAnsi="Times New Roman" w:cs="Times New Roman"/>
                <w:b/>
                <w:sz w:val="28"/>
                <w:szCs w:val="28"/>
              </w:rPr>
            </w:pPr>
            <w:r>
              <w:rPr>
                <w:rFonts w:ascii="Times New Roman" w:hAnsi="Times New Roman" w:cs="Times New Roman"/>
                <w:sz w:val="28"/>
                <w:szCs w:val="28"/>
              </w:rPr>
              <w:t>Разнообразие растительного мира. Почему назвали комнатные растения. Жизнь растений. Ядовитые растения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trPr>
        <w:tc>
          <w:tcPr>
            <w:tcW w:w="1277" w:type="dxa"/>
            <w:shd w:val="clear" w:color="auto" w:fill="D8D8D8" w:themeFill="background1" w:themeFillShade="D9"/>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23-27</w:t>
            </w:r>
          </w:p>
        </w:tc>
        <w:tc>
          <w:tcPr>
            <w:tcW w:w="9497" w:type="dxa"/>
            <w:shd w:val="clear" w:color="auto" w:fill="D8D8D8" w:themeFill="background1" w:themeFillShade="D9"/>
          </w:tcPr>
          <w:p>
            <w:pPr>
              <w:pStyle w:val="24"/>
              <w:numPr>
                <w:ilvl w:val="0"/>
                <w:numId w:val="8"/>
              </w:numPr>
              <w:spacing w:after="0" w:line="240" w:lineRule="auto"/>
              <w:ind w:hanging="687"/>
              <w:rPr>
                <w:rFonts w:ascii="Times New Roman" w:hAnsi="Times New Roman" w:cs="Times New Roman"/>
                <w:b/>
                <w:sz w:val="28"/>
                <w:szCs w:val="28"/>
              </w:rPr>
            </w:pPr>
            <w:r>
              <w:rPr>
                <w:rFonts w:ascii="Times New Roman" w:hAnsi="Times New Roman" w:cs="Times New Roman"/>
                <w:b/>
                <w:sz w:val="28"/>
                <w:szCs w:val="28"/>
              </w:rPr>
              <w:t>Путешествие  вокруг света</w:t>
            </w:r>
          </w:p>
          <w:p>
            <w:pPr>
              <w:pStyle w:val="24"/>
              <w:tabs>
                <w:tab w:val="left" w:pos="352"/>
              </w:tabs>
              <w:spacing w:after="0" w:line="240" w:lineRule="auto"/>
              <w:ind w:hanging="687"/>
              <w:rPr>
                <w:rFonts w:ascii="Times New Roman" w:hAnsi="Times New Roman" w:cs="Times New Roman"/>
                <w:b/>
                <w:sz w:val="28"/>
                <w:szCs w:val="28"/>
              </w:rPr>
            </w:pPr>
            <w:r>
              <w:rPr>
                <w:rFonts w:ascii="Times New Roman" w:hAnsi="Times New Roman" w:cs="Times New Roman"/>
                <w:sz w:val="28"/>
                <w:szCs w:val="28"/>
              </w:rPr>
              <w:t>(едем, плывем, летим)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25" w:hRule="atLeast"/>
        </w:trPr>
        <w:tc>
          <w:tcPr>
            <w:tcW w:w="10774" w:type="dxa"/>
            <w:gridSpan w:val="2"/>
            <w:shd w:val="clear" w:color="auto" w:fill="FFFFFF" w:themeFill="background1"/>
          </w:tcPr>
          <w:p>
            <w:pPr>
              <w:pStyle w:val="24"/>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89"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30-31.01,</w:t>
            </w:r>
          </w:p>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9497" w:type="dxa"/>
            <w:shd w:val="clear" w:color="auto" w:fill="FFFFFF" w:themeFill="background1"/>
          </w:tcPr>
          <w:p>
            <w:pPr>
              <w:pStyle w:val="24"/>
              <w:numPr>
                <w:ilvl w:val="0"/>
                <w:numId w:val="9"/>
              </w:numPr>
              <w:tabs>
                <w:tab w:val="left" w:pos="352"/>
              </w:tabs>
              <w:spacing w:after="0" w:line="240" w:lineRule="auto"/>
              <w:ind w:hanging="720"/>
              <w:rPr>
                <w:rFonts w:ascii="Times New Roman" w:hAnsi="Times New Roman" w:cs="Times New Roman"/>
                <w:sz w:val="28"/>
                <w:szCs w:val="28"/>
              </w:rPr>
            </w:pPr>
            <w:r>
              <w:rPr>
                <w:rFonts w:ascii="Times New Roman" w:hAnsi="Times New Roman" w:cs="Times New Roman"/>
                <w:b/>
                <w:sz w:val="28"/>
                <w:szCs w:val="28"/>
              </w:rPr>
              <w:t xml:space="preserve"> Животные Севера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6-10</w:t>
            </w:r>
          </w:p>
        </w:tc>
        <w:tc>
          <w:tcPr>
            <w:tcW w:w="9497" w:type="dxa"/>
            <w:shd w:val="clear" w:color="auto" w:fill="FFFFFF" w:themeFill="background1"/>
          </w:tcPr>
          <w:p>
            <w:pPr>
              <w:pStyle w:val="24"/>
              <w:numPr>
                <w:ilvl w:val="0"/>
                <w:numId w:val="9"/>
              </w:numPr>
              <w:spacing w:after="0" w:line="240" w:lineRule="auto"/>
              <w:ind w:hanging="687"/>
              <w:rPr>
                <w:rFonts w:ascii="Times New Roman" w:hAnsi="Times New Roman" w:cs="Times New Roman"/>
                <w:b/>
                <w:sz w:val="28"/>
                <w:szCs w:val="28"/>
              </w:rPr>
            </w:pPr>
            <w:r>
              <w:rPr>
                <w:rFonts w:ascii="Times New Roman" w:hAnsi="Times New Roman" w:cs="Times New Roman"/>
                <w:b/>
                <w:sz w:val="28"/>
                <w:szCs w:val="28"/>
              </w:rPr>
              <w:t xml:space="preserve">  Люди и страны</w:t>
            </w:r>
          </w:p>
          <w:p>
            <w:pPr>
              <w:spacing w:after="0" w:line="240" w:lineRule="auto"/>
              <w:ind w:left="68"/>
              <w:rPr>
                <w:rFonts w:ascii="Times New Roman" w:hAnsi="Times New Roman" w:cs="Times New Roman"/>
                <w:b/>
                <w:sz w:val="28"/>
                <w:szCs w:val="28"/>
              </w:rPr>
            </w:pPr>
            <w:r>
              <w:rPr>
                <w:rFonts w:ascii="Times New Roman" w:hAnsi="Times New Roman" w:cs="Times New Roman"/>
                <w:sz w:val="28"/>
                <w:szCs w:val="28"/>
              </w:rPr>
              <w:t>Национальности. Народные костюмы. Государства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13-17</w:t>
            </w:r>
          </w:p>
        </w:tc>
        <w:tc>
          <w:tcPr>
            <w:tcW w:w="9497" w:type="dxa"/>
            <w:shd w:val="clear" w:color="auto" w:fill="FFFFFF" w:themeFill="background1"/>
          </w:tcPr>
          <w:p>
            <w:pPr>
              <w:pStyle w:val="24"/>
              <w:numPr>
                <w:ilvl w:val="0"/>
                <w:numId w:val="10"/>
              </w:numPr>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3.Каникулы </w:t>
            </w:r>
          </w:p>
          <w:p>
            <w:pPr>
              <w:pStyle w:val="24"/>
              <w:numPr>
                <w:ilvl w:val="0"/>
                <w:numId w:val="10"/>
              </w:numPr>
              <w:spacing w:after="0" w:line="240" w:lineRule="auto"/>
              <w:ind w:left="0"/>
              <w:rPr>
                <w:rFonts w:ascii="Times New Roman" w:hAnsi="Times New Roman" w:cs="Times New Roman"/>
                <w:b/>
                <w:sz w:val="28"/>
                <w:szCs w:val="28"/>
              </w:rPr>
            </w:pPr>
            <w:r>
              <w:rPr>
                <w:rFonts w:ascii="Times New Roman" w:hAnsi="Times New Roman" w:cs="Times New Roman"/>
                <w:b/>
                <w:sz w:val="28"/>
                <w:szCs w:val="28"/>
              </w:rPr>
              <w:t>«Наши добрые дела»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20-24</w:t>
            </w:r>
          </w:p>
        </w:tc>
        <w:tc>
          <w:tcPr>
            <w:tcW w:w="9497" w:type="dxa"/>
            <w:shd w:val="clear" w:color="auto" w:fill="FFFFFF" w:themeFill="background1"/>
          </w:tcPr>
          <w:p>
            <w:pPr>
              <w:spacing w:after="0" w:line="240" w:lineRule="auto"/>
              <w:rPr>
                <w:rFonts w:ascii="Times New Roman" w:hAnsi="Times New Roman" w:cs="Times New Roman"/>
                <w:b/>
                <w:sz w:val="28"/>
                <w:szCs w:val="28"/>
              </w:rPr>
            </w:pPr>
            <w:r>
              <w:rPr>
                <w:rFonts w:ascii="Times New Roman" w:hAnsi="Times New Roman" w:cs="Times New Roman"/>
                <w:b/>
                <w:sz w:val="28"/>
                <w:szCs w:val="28"/>
              </w:rPr>
              <w:t>4. День защитника Отечества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31"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27, 28,</w:t>
            </w:r>
          </w:p>
        </w:tc>
        <w:tc>
          <w:tcPr>
            <w:tcW w:w="9497" w:type="dxa"/>
            <w:shd w:val="clear" w:color="auto" w:fill="FFFFFF" w:themeFill="background1"/>
          </w:tcPr>
          <w:p>
            <w:pPr>
              <w:pStyle w:val="24"/>
              <w:numPr>
                <w:ilvl w:val="0"/>
                <w:numId w:val="7"/>
              </w:numPr>
              <w:tabs>
                <w:tab w:val="left" w:pos="352"/>
              </w:tabs>
              <w:spacing w:after="0" w:line="240" w:lineRule="auto"/>
              <w:ind w:hanging="687"/>
              <w:rPr>
                <w:rFonts w:ascii="Times New Roman" w:hAnsi="Times New Roman" w:cs="Times New Roman"/>
                <w:b/>
                <w:sz w:val="28"/>
                <w:szCs w:val="28"/>
              </w:rPr>
            </w:pPr>
            <w:r>
              <w:rPr>
                <w:rFonts w:ascii="Times New Roman" w:hAnsi="Times New Roman" w:eastAsia="Calibri" w:cs="Times New Roman"/>
                <w:b/>
                <w:sz w:val="28"/>
                <w:szCs w:val="28"/>
              </w:rPr>
              <w:t>Международный женский день</w:t>
            </w:r>
          </w:p>
          <w:p>
            <w:pPr>
              <w:spacing w:after="0" w:line="240" w:lineRule="auto"/>
              <w:rPr>
                <w:rFonts w:ascii="Times New Roman" w:hAnsi="Times New Roman" w:cs="Times New Roman"/>
                <w:b/>
                <w:sz w:val="28"/>
                <w:szCs w:val="28"/>
              </w:rPr>
            </w:pPr>
            <w:r>
              <w:rPr>
                <w:rFonts w:ascii="Times New Roman" w:hAnsi="Times New Roman" w:cs="Times New Roman"/>
                <w:sz w:val="28"/>
                <w:szCs w:val="28"/>
              </w:rPr>
              <w:t>«Первые проталинки»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0774" w:type="dxa"/>
            <w:gridSpan w:val="2"/>
            <w:shd w:val="clear" w:color="auto" w:fill="D8D8D8" w:themeFill="background1" w:themeFillShade="D9"/>
          </w:tcPr>
          <w:p>
            <w:pPr>
              <w:pStyle w:val="24"/>
              <w:spacing w:after="0" w:line="240" w:lineRule="auto"/>
              <w:ind w:left="68"/>
              <w:jc w:val="center"/>
              <w:rPr>
                <w:rFonts w:ascii="Times New Roman" w:hAnsi="Times New Roman" w:cs="Times New Roman"/>
                <w:b/>
                <w:sz w:val="28"/>
                <w:szCs w:val="28"/>
              </w:rPr>
            </w:pPr>
            <w:r>
              <w:rPr>
                <w:rFonts w:ascii="Times New Roman" w:hAnsi="Times New Roman" w:cs="Times New Roman"/>
                <w:b/>
                <w:sz w:val="24"/>
                <w:szCs w:val="24"/>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277" w:type="dxa"/>
            <w:shd w:val="clear" w:color="auto" w:fill="D8D8D8" w:themeFill="background1" w:themeFillShade="D9"/>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1-10</w:t>
            </w:r>
          </w:p>
        </w:tc>
        <w:tc>
          <w:tcPr>
            <w:tcW w:w="9497" w:type="dxa"/>
            <w:shd w:val="clear" w:color="auto" w:fill="D8D8D8" w:themeFill="background1" w:themeFillShade="D9"/>
          </w:tcPr>
          <w:p>
            <w:pPr>
              <w:pStyle w:val="24"/>
              <w:numPr>
                <w:ilvl w:val="0"/>
                <w:numId w:val="11"/>
              </w:numPr>
              <w:tabs>
                <w:tab w:val="left" w:pos="352"/>
              </w:tabs>
              <w:spacing w:after="0" w:line="240" w:lineRule="auto"/>
              <w:ind w:hanging="687"/>
              <w:rPr>
                <w:rFonts w:ascii="Times New Roman" w:hAnsi="Times New Roman" w:cs="Times New Roman"/>
                <w:b/>
                <w:sz w:val="28"/>
                <w:szCs w:val="28"/>
              </w:rPr>
            </w:pPr>
            <w:r>
              <w:rPr>
                <w:rFonts w:ascii="Times New Roman" w:hAnsi="Times New Roman" w:eastAsia="Calibri" w:cs="Times New Roman"/>
                <w:b/>
                <w:sz w:val="28"/>
                <w:szCs w:val="28"/>
              </w:rPr>
              <w:t>Международный женский день</w:t>
            </w:r>
          </w:p>
          <w:p>
            <w:pPr>
              <w:spacing w:after="0" w:line="240" w:lineRule="auto"/>
              <w:rPr>
                <w:rFonts w:ascii="Times New Roman" w:hAnsi="Times New Roman" w:cs="Times New Roman"/>
                <w:b/>
                <w:sz w:val="28"/>
                <w:szCs w:val="28"/>
              </w:rPr>
            </w:pPr>
            <w:r>
              <w:rPr>
                <w:rFonts w:ascii="Times New Roman" w:hAnsi="Times New Roman" w:cs="Times New Roman"/>
                <w:sz w:val="28"/>
                <w:szCs w:val="28"/>
              </w:rPr>
              <w:t>«Первые проталинки»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277" w:type="dxa"/>
            <w:shd w:val="clear" w:color="auto" w:fill="D8D8D8" w:themeFill="background1" w:themeFillShade="D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13-17</w:t>
            </w:r>
          </w:p>
        </w:tc>
        <w:tc>
          <w:tcPr>
            <w:tcW w:w="9497" w:type="dxa"/>
            <w:shd w:val="clear" w:color="auto" w:fill="D8D8D8" w:themeFill="background1" w:themeFillShade="D9"/>
          </w:tcPr>
          <w:p>
            <w:pPr>
              <w:spacing w:after="0" w:line="240" w:lineRule="auto"/>
              <w:ind w:left="360" w:hanging="326"/>
              <w:rPr>
                <w:rFonts w:ascii="Times New Roman" w:hAnsi="Times New Roman" w:cs="Times New Roman"/>
                <w:b/>
                <w:sz w:val="28"/>
                <w:szCs w:val="28"/>
              </w:rPr>
            </w:pPr>
            <w:r>
              <w:rPr>
                <w:rFonts w:ascii="Times New Roman" w:hAnsi="Times New Roman" w:eastAsia="Calibri" w:cs="Times New Roman"/>
                <w:b/>
                <w:sz w:val="28"/>
                <w:szCs w:val="28"/>
              </w:rPr>
              <w:t xml:space="preserve"> </w:t>
            </w:r>
            <w:r>
              <w:rPr>
                <w:rFonts w:ascii="Times New Roman" w:hAnsi="Times New Roman" w:cs="Times New Roman"/>
                <w:b/>
                <w:sz w:val="28"/>
                <w:szCs w:val="28"/>
              </w:rPr>
              <w:t>2. Профессии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277" w:type="dxa"/>
            <w:shd w:val="clear" w:color="auto" w:fill="D8D8D8" w:themeFill="background1" w:themeFillShade="D9"/>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tc>
        <w:tc>
          <w:tcPr>
            <w:tcW w:w="9497" w:type="dxa"/>
            <w:shd w:val="clear" w:color="auto" w:fill="D8D8D8" w:themeFill="background1" w:themeFillShade="D9"/>
          </w:tcPr>
          <w:p>
            <w:pPr>
              <w:tabs>
                <w:tab w:val="left" w:pos="352"/>
              </w:tabs>
              <w:spacing w:after="0" w:line="240" w:lineRule="auto"/>
              <w:rPr>
                <w:rFonts w:ascii="Times New Roman" w:hAnsi="Times New Roman" w:cs="Times New Roman"/>
                <w:b/>
                <w:sz w:val="28"/>
                <w:szCs w:val="28"/>
              </w:rPr>
            </w:pPr>
            <w:r>
              <w:rPr>
                <w:rFonts w:ascii="Times New Roman" w:hAnsi="Times New Roman" w:cs="Times New Roman"/>
                <w:b/>
                <w:sz w:val="28"/>
                <w:szCs w:val="28"/>
              </w:rPr>
              <w:t>3. Наука в повседневной жизни</w:t>
            </w:r>
          </w:p>
          <w:p>
            <w:pPr>
              <w:pStyle w:val="24"/>
              <w:tabs>
                <w:tab w:val="left" w:pos="352"/>
              </w:tabs>
              <w:spacing w:after="0" w:line="240" w:lineRule="auto"/>
              <w:ind w:left="68"/>
              <w:rPr>
                <w:rFonts w:ascii="Times New Roman" w:hAnsi="Times New Roman" w:cs="Times New Roman"/>
                <w:sz w:val="28"/>
                <w:szCs w:val="28"/>
              </w:rPr>
            </w:pPr>
            <w:r>
              <w:rPr>
                <w:rFonts w:ascii="Times New Roman" w:hAnsi="Times New Roman" w:cs="Times New Roman"/>
                <w:sz w:val="28"/>
                <w:szCs w:val="28"/>
              </w:rPr>
              <w:t>Электричество и магниты. Свет, цвет. Из чего состоят предметы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277" w:type="dxa"/>
            <w:shd w:val="clear" w:color="auto" w:fill="D8D8D8" w:themeFill="background1" w:themeFillShade="D9"/>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20-24</w:t>
            </w:r>
          </w:p>
        </w:tc>
        <w:tc>
          <w:tcPr>
            <w:tcW w:w="9497" w:type="dxa"/>
            <w:shd w:val="clear" w:color="auto" w:fill="D8D8D8" w:themeFill="background1" w:themeFillShade="D9"/>
          </w:tcPr>
          <w:p>
            <w:pPr>
              <w:tabs>
                <w:tab w:val="left" w:pos="352"/>
              </w:tabs>
              <w:spacing w:after="0" w:line="240" w:lineRule="auto"/>
              <w:ind w:left="360" w:hanging="327"/>
              <w:rPr>
                <w:rFonts w:ascii="Times New Roman" w:hAnsi="Times New Roman" w:cs="Times New Roman"/>
                <w:b/>
                <w:sz w:val="28"/>
                <w:szCs w:val="28"/>
              </w:rPr>
            </w:pPr>
            <w:r>
              <w:rPr>
                <w:rFonts w:ascii="Times New Roman" w:hAnsi="Times New Roman" w:cs="Times New Roman"/>
                <w:b/>
                <w:sz w:val="28"/>
                <w:szCs w:val="28"/>
              </w:rPr>
              <w:t>4. Весна стучится в окна</w:t>
            </w:r>
          </w:p>
          <w:p>
            <w:pPr>
              <w:pStyle w:val="24"/>
              <w:tabs>
                <w:tab w:val="left" w:pos="352"/>
              </w:tabs>
              <w:spacing w:after="0" w:line="240" w:lineRule="auto"/>
              <w:ind w:left="68"/>
              <w:rPr>
                <w:rFonts w:ascii="Times New Roman" w:hAnsi="Times New Roman" w:eastAsia="Calibri" w:cs="Times New Roman"/>
                <w:b/>
                <w:sz w:val="28"/>
                <w:szCs w:val="28"/>
              </w:rPr>
            </w:pPr>
            <w:r>
              <w:rPr>
                <w:rFonts w:ascii="Times New Roman" w:hAnsi="Times New Roman" w:cs="Times New Roman"/>
                <w:sz w:val="28"/>
                <w:szCs w:val="28"/>
              </w:rPr>
              <w:t xml:space="preserve">Приметы. Перелетные птицы. </w:t>
            </w:r>
            <w:r>
              <w:rPr>
                <w:rFonts w:ascii="Times New Roman" w:hAnsi="Times New Roman" w:eastAsia="Calibri" w:cs="Times New Roman"/>
                <w:sz w:val="28"/>
                <w:szCs w:val="28"/>
              </w:rPr>
              <w:t>Международный день птиц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277" w:type="dxa"/>
            <w:shd w:val="clear" w:color="auto" w:fill="D8D8D8" w:themeFill="background1" w:themeFillShade="D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27-31</w:t>
            </w:r>
          </w:p>
        </w:tc>
        <w:tc>
          <w:tcPr>
            <w:tcW w:w="9497" w:type="dxa"/>
            <w:shd w:val="clear" w:color="auto" w:fill="D8D8D8" w:themeFill="background1" w:themeFillShade="D9"/>
          </w:tcPr>
          <w:p>
            <w:pPr>
              <w:pStyle w:val="24"/>
              <w:tabs>
                <w:tab w:val="left" w:pos="352"/>
              </w:tabs>
              <w:spacing w:after="0" w:line="240" w:lineRule="auto"/>
              <w:ind w:left="68"/>
              <w:rPr>
                <w:rFonts w:ascii="Times New Roman" w:hAnsi="Times New Roman" w:cs="Times New Roman"/>
                <w:b/>
                <w:sz w:val="28"/>
                <w:szCs w:val="28"/>
              </w:rPr>
            </w:pPr>
            <w:r>
              <w:rPr>
                <w:rFonts w:ascii="Times New Roman" w:hAnsi="Times New Roman" w:cs="Times New Roman"/>
                <w:b/>
                <w:sz w:val="28"/>
                <w:szCs w:val="28"/>
              </w:rPr>
              <w:t>5. Дикие животные и их детеныши весной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0774" w:type="dxa"/>
            <w:gridSpan w:val="2"/>
            <w:shd w:val="clear" w:color="auto" w:fill="FFFFFF" w:themeFill="background1"/>
          </w:tcPr>
          <w:p>
            <w:pPr>
              <w:pStyle w:val="24"/>
              <w:tabs>
                <w:tab w:val="left" w:pos="352"/>
              </w:tabs>
              <w:spacing w:after="0" w:line="240" w:lineRule="auto"/>
              <w:ind w:left="68"/>
              <w:jc w:val="center"/>
              <w:rPr>
                <w:rFonts w:ascii="Times New Roman" w:hAnsi="Times New Roman" w:eastAsia="Calibri" w:cs="Times New Roman"/>
                <w:b/>
                <w:sz w:val="28"/>
                <w:szCs w:val="28"/>
              </w:rPr>
            </w:pPr>
            <w:r>
              <w:rPr>
                <w:rFonts w:ascii="Times New Roman" w:hAnsi="Times New Roman" w:cs="Times New Roman"/>
                <w:b/>
                <w:sz w:val="24"/>
                <w:szCs w:val="24"/>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9497" w:type="dxa"/>
            <w:shd w:val="clear" w:color="auto" w:fill="FFFFFF" w:themeFill="background1"/>
          </w:tcPr>
          <w:p>
            <w:pPr>
              <w:pStyle w:val="24"/>
              <w:numPr>
                <w:ilvl w:val="0"/>
                <w:numId w:val="12"/>
              </w:numPr>
              <w:tabs>
                <w:tab w:val="left" w:pos="352"/>
              </w:tabs>
              <w:spacing w:after="0" w:line="240" w:lineRule="auto"/>
              <w:rPr>
                <w:rFonts w:ascii="Times New Roman" w:hAnsi="Times New Roman" w:cs="Times New Roman"/>
                <w:sz w:val="28"/>
                <w:szCs w:val="28"/>
              </w:rPr>
            </w:pPr>
            <w:r>
              <w:rPr>
                <w:rFonts w:ascii="Times New Roman" w:hAnsi="Times New Roman" w:cs="Times New Roman"/>
                <w:b/>
                <w:sz w:val="28"/>
                <w:szCs w:val="28"/>
              </w:rPr>
              <w:t>Будьте здоровы</w:t>
            </w:r>
            <w:r>
              <w:rPr>
                <w:rFonts w:ascii="Times New Roman" w:hAnsi="Times New Roman" w:cs="Times New Roman"/>
                <w:sz w:val="28"/>
                <w:szCs w:val="28"/>
              </w:rPr>
              <w:t>. Неделя здоровья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10-14</w:t>
            </w:r>
          </w:p>
        </w:tc>
        <w:tc>
          <w:tcPr>
            <w:tcW w:w="9497" w:type="dxa"/>
            <w:shd w:val="clear" w:color="auto" w:fill="FFFFFF" w:themeFill="background1"/>
          </w:tcPr>
          <w:p>
            <w:pPr>
              <w:tabs>
                <w:tab w:val="left" w:pos="352"/>
              </w:tabs>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2.  Наша планета Земля</w:t>
            </w:r>
          </w:p>
          <w:p>
            <w:pPr>
              <w:spacing w:after="0" w:line="240" w:lineRule="auto"/>
              <w:rPr>
                <w:rFonts w:ascii="Times New Roman" w:hAnsi="Times New Roman" w:cs="Times New Roman"/>
                <w:sz w:val="28"/>
                <w:szCs w:val="28"/>
              </w:rPr>
            </w:pPr>
            <w:r>
              <w:rPr>
                <w:rFonts w:ascii="Times New Roman" w:hAnsi="Times New Roman" w:cs="Times New Roman"/>
                <w:sz w:val="28"/>
                <w:szCs w:val="28"/>
              </w:rPr>
              <w:t>День космонавтики. Космос и далекие звезды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17-21</w:t>
            </w:r>
          </w:p>
        </w:tc>
        <w:tc>
          <w:tcPr>
            <w:tcW w:w="9497" w:type="dxa"/>
            <w:shd w:val="clear" w:color="auto" w:fill="FFFFFF" w:themeFill="background1"/>
          </w:tcPr>
          <w:p>
            <w:pPr>
              <w:tabs>
                <w:tab w:val="left" w:pos="352"/>
              </w:tabs>
              <w:spacing w:after="0" w:line="240" w:lineRule="auto"/>
              <w:rPr>
                <w:rFonts w:ascii="Times New Roman" w:hAnsi="Times New Roman" w:cs="Times New Roman"/>
                <w:sz w:val="28"/>
                <w:szCs w:val="28"/>
              </w:rPr>
            </w:pPr>
            <w:r>
              <w:rPr>
                <w:rFonts w:ascii="Times New Roman" w:hAnsi="Times New Roman" w:cs="Times New Roman"/>
                <w:b/>
                <w:sz w:val="28"/>
                <w:szCs w:val="28"/>
              </w:rPr>
              <w:t>3.  Подводный мир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11" w:hRule="atLeast"/>
        </w:trPr>
        <w:tc>
          <w:tcPr>
            <w:tcW w:w="1277" w:type="dxa"/>
            <w:shd w:val="clear" w:color="auto" w:fill="FFFFFF" w:themeFill="background1"/>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24-28</w:t>
            </w:r>
          </w:p>
        </w:tc>
        <w:tc>
          <w:tcPr>
            <w:tcW w:w="9497" w:type="dxa"/>
            <w:shd w:val="clear" w:color="auto" w:fill="FFFFFF" w:themeFill="background1"/>
          </w:tcPr>
          <w:p>
            <w:pPr>
              <w:tabs>
                <w:tab w:val="left" w:pos="352"/>
              </w:tabs>
              <w:spacing w:after="0" w:line="240" w:lineRule="auto"/>
              <w:ind w:left="360"/>
              <w:rPr>
                <w:rFonts w:ascii="Times New Roman" w:hAnsi="Times New Roman" w:cs="Times New Roman"/>
                <w:b/>
                <w:sz w:val="28"/>
                <w:szCs w:val="28"/>
              </w:rPr>
            </w:pPr>
            <w:r>
              <w:rPr>
                <w:rFonts w:ascii="Times New Roman" w:hAnsi="Times New Roman" w:eastAsia="Calibri" w:cs="Times New Roman"/>
                <w:b/>
                <w:sz w:val="28"/>
                <w:szCs w:val="28"/>
              </w:rPr>
              <w:t xml:space="preserve">4. Праздник весны и труда. </w:t>
            </w:r>
            <w:r>
              <w:rPr>
                <w:rFonts w:ascii="Times New Roman" w:hAnsi="Times New Roman" w:cs="Times New Roman"/>
                <w:sz w:val="28"/>
                <w:szCs w:val="28"/>
              </w:rPr>
              <w:t>Все начинается с семени. Насекомые. Первоцветы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0774" w:type="dxa"/>
            <w:gridSpan w:val="2"/>
            <w:shd w:val="clear" w:color="auto" w:fill="D8D8D8" w:themeFill="background1" w:themeFillShade="D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277" w:type="dxa"/>
            <w:shd w:val="clear" w:color="auto" w:fill="D8D8D8" w:themeFill="background1" w:themeFillShade="D9"/>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9497" w:type="dxa"/>
            <w:shd w:val="clear" w:color="auto" w:fill="D8D8D8" w:themeFill="background1" w:themeFillShade="D9"/>
          </w:tcPr>
          <w:p>
            <w:pPr>
              <w:pStyle w:val="24"/>
              <w:numPr>
                <w:ilvl w:val="0"/>
                <w:numId w:val="13"/>
              </w:numPr>
              <w:tabs>
                <w:tab w:val="left" w:pos="352"/>
              </w:tabs>
              <w:spacing w:after="0" w:line="240" w:lineRule="auto"/>
              <w:rPr>
                <w:rFonts w:ascii="Times New Roman" w:hAnsi="Times New Roman" w:cs="Times New Roman"/>
                <w:b/>
                <w:sz w:val="28"/>
                <w:szCs w:val="28"/>
              </w:rPr>
            </w:pPr>
            <w:r>
              <w:rPr>
                <w:rFonts w:ascii="Times New Roman" w:hAnsi="Times New Roman" w:cs="Times New Roman"/>
                <w:b/>
                <w:sz w:val="28"/>
                <w:szCs w:val="28"/>
              </w:rPr>
              <w:t>День Победы</w:t>
            </w:r>
          </w:p>
          <w:p>
            <w:pPr>
              <w:pStyle w:val="24"/>
              <w:tabs>
                <w:tab w:val="left" w:pos="352"/>
              </w:tabs>
              <w:spacing w:after="0" w:line="240" w:lineRule="auto"/>
              <w:ind w:left="68"/>
              <w:rPr>
                <w:rFonts w:ascii="Times New Roman" w:hAnsi="Times New Roman" w:cs="Times New Roman"/>
                <w:sz w:val="28"/>
                <w:szCs w:val="28"/>
              </w:rPr>
            </w:pPr>
            <w:r>
              <w:rPr>
                <w:rFonts w:ascii="Times New Roman" w:hAnsi="Times New Roman" w:cs="Times New Roman"/>
                <w:sz w:val="28"/>
                <w:szCs w:val="28"/>
              </w:rPr>
              <w:t>Дружба народов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277" w:type="dxa"/>
            <w:shd w:val="clear" w:color="auto" w:fill="D8D8D8" w:themeFill="background1" w:themeFillShade="D9"/>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10-12</w:t>
            </w:r>
          </w:p>
        </w:tc>
        <w:tc>
          <w:tcPr>
            <w:tcW w:w="9497" w:type="dxa"/>
            <w:shd w:val="clear" w:color="auto" w:fill="D8D8D8" w:themeFill="background1" w:themeFillShade="D9"/>
          </w:tcPr>
          <w:p>
            <w:pPr>
              <w:pStyle w:val="24"/>
              <w:numPr>
                <w:ilvl w:val="0"/>
                <w:numId w:val="13"/>
              </w:numPr>
              <w:tabs>
                <w:tab w:val="left" w:pos="352"/>
              </w:tabs>
              <w:spacing w:after="0" w:line="240" w:lineRule="auto"/>
              <w:rPr>
                <w:rFonts w:ascii="Times New Roman" w:hAnsi="Times New Roman" w:cs="Times New Roman"/>
                <w:b/>
                <w:sz w:val="28"/>
                <w:szCs w:val="28"/>
              </w:rPr>
            </w:pPr>
            <w:r>
              <w:rPr>
                <w:rFonts w:ascii="Times New Roman" w:hAnsi="Times New Roman" w:cs="Times New Roman"/>
                <w:b/>
                <w:sz w:val="28"/>
                <w:szCs w:val="28"/>
              </w:rPr>
              <w:t>Прошлое и настоящее</w:t>
            </w:r>
          </w:p>
          <w:p>
            <w:pPr>
              <w:pStyle w:val="24"/>
              <w:tabs>
                <w:tab w:val="left" w:pos="352"/>
              </w:tabs>
              <w:spacing w:after="0" w:line="240" w:lineRule="auto"/>
              <w:ind w:left="68"/>
              <w:rPr>
                <w:rFonts w:ascii="Times New Roman" w:hAnsi="Times New Roman" w:cs="Times New Roman"/>
                <w:sz w:val="28"/>
                <w:szCs w:val="28"/>
              </w:rPr>
            </w:pPr>
            <w:r>
              <w:rPr>
                <w:rFonts w:ascii="Times New Roman" w:hAnsi="Times New Roman" w:cs="Times New Roman"/>
                <w:sz w:val="28"/>
                <w:szCs w:val="28"/>
              </w:rPr>
              <w:t>Время суток. Время года. Дни недели. Когда я был маленький. Когда я стану взрослым... (повторение, закрепление)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277" w:type="dxa"/>
            <w:shd w:val="clear" w:color="auto" w:fill="D8D8D8" w:themeFill="background1" w:themeFillShade="D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15-19</w:t>
            </w:r>
          </w:p>
        </w:tc>
        <w:tc>
          <w:tcPr>
            <w:tcW w:w="9497" w:type="dxa"/>
            <w:shd w:val="clear" w:color="auto" w:fill="D8D8D8" w:themeFill="background1" w:themeFillShade="D9"/>
          </w:tcPr>
          <w:p>
            <w:pPr>
              <w:pStyle w:val="24"/>
              <w:numPr>
                <w:ilvl w:val="0"/>
                <w:numId w:val="13"/>
              </w:numPr>
              <w:tabs>
                <w:tab w:val="left" w:pos="352"/>
              </w:tabs>
              <w:spacing w:after="0" w:line="240" w:lineRule="auto"/>
              <w:rPr>
                <w:rFonts w:ascii="Times New Roman" w:hAnsi="Times New Roman" w:eastAsia="Calibri" w:cs="Times New Roman"/>
                <w:b/>
                <w:sz w:val="28"/>
                <w:szCs w:val="28"/>
              </w:rPr>
            </w:pPr>
            <w:r>
              <w:rPr>
                <w:rFonts w:ascii="Times New Roman" w:hAnsi="Times New Roman" w:eastAsia="Calibri" w:cs="Times New Roman"/>
                <w:b/>
                <w:sz w:val="28"/>
                <w:szCs w:val="28"/>
              </w:rPr>
              <w:t>ПДД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77" w:type="dxa"/>
            <w:shd w:val="clear" w:color="auto" w:fill="D8D8D8" w:themeFill="background1" w:themeFillShade="D9"/>
          </w:tcPr>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22-31</w:t>
            </w:r>
          </w:p>
        </w:tc>
        <w:tc>
          <w:tcPr>
            <w:tcW w:w="9497" w:type="dxa"/>
            <w:shd w:val="clear" w:color="auto" w:fill="D8D8D8" w:themeFill="background1" w:themeFillShade="D9"/>
          </w:tcPr>
          <w:p>
            <w:pPr>
              <w:pStyle w:val="24"/>
              <w:numPr>
                <w:ilvl w:val="0"/>
                <w:numId w:val="13"/>
              </w:numPr>
              <w:tabs>
                <w:tab w:val="left" w:pos="352"/>
              </w:tabs>
              <w:spacing w:after="0" w:line="240" w:lineRule="auto"/>
              <w:rPr>
                <w:rFonts w:ascii="Times New Roman" w:hAnsi="Times New Roman" w:cs="Times New Roman"/>
                <w:sz w:val="28"/>
                <w:szCs w:val="28"/>
              </w:rPr>
            </w:pPr>
            <w:r>
              <w:rPr>
                <w:rFonts w:ascii="Times New Roman" w:hAnsi="Times New Roman" w:cs="Times New Roman"/>
                <w:b/>
                <w:sz w:val="28"/>
                <w:szCs w:val="28"/>
              </w:rPr>
              <w:t>Скоро лето!</w:t>
            </w:r>
            <w:r>
              <w:rPr>
                <w:rFonts w:ascii="Times New Roman" w:hAnsi="Times New Roman" w:cs="Times New Roman"/>
                <w:sz w:val="28"/>
                <w:szCs w:val="28"/>
              </w:rPr>
              <w:t xml:space="preserve"> Сад, огород. Цветы на лугу (лекарственные травы, ядовитые растения. Правила поведения на воде и в лесу.</w:t>
            </w:r>
          </w:p>
          <w:p>
            <w:pPr>
              <w:tabs>
                <w:tab w:val="left" w:pos="352"/>
              </w:tabs>
              <w:spacing w:after="0" w:line="240" w:lineRule="auto"/>
              <w:ind w:left="68"/>
              <w:rPr>
                <w:rFonts w:ascii="Times New Roman" w:hAnsi="Times New Roman" w:eastAsia="Calibri" w:cs="Times New Roman"/>
                <w:b/>
                <w:sz w:val="28"/>
                <w:szCs w:val="28"/>
              </w:rPr>
            </w:pPr>
            <w:r>
              <w:rPr>
                <w:rFonts w:ascii="Times New Roman" w:hAnsi="Times New Roman" w:cs="Times New Roman"/>
                <w:b/>
                <w:sz w:val="28"/>
                <w:szCs w:val="28"/>
              </w:rPr>
              <w:t>Скоро в школу!</w:t>
            </w:r>
          </w:p>
        </w:tc>
      </w:tr>
    </w:tbl>
    <w:p>
      <w:pPr>
        <w:rPr>
          <w:sz w:val="2"/>
          <w:szCs w:val="2"/>
        </w:rPr>
      </w:pPr>
    </w:p>
    <w:p>
      <w:pPr>
        <w:jc w:val="both"/>
      </w:pP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2.3. Содержание образовательной деятельности</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Содержание Рабочей программы обеспечивает развитие личности, мотивации и способностей детей группы  в различных видах деятельности и охватывает определенные направления развития и образования детей.</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b/>
          <w:sz w:val="28"/>
          <w:szCs w:val="28"/>
          <w:u w:val="single"/>
        </w:rPr>
        <w:t>Социально-коммуникативное развитие</w:t>
      </w:r>
      <w:r>
        <w:rPr>
          <w:rFonts w:ascii="Times New Roman" w:hAnsi="Times New Roman" w:eastAsia="Calibri"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pPr>
        <w:jc w:val="both"/>
        <w:rPr>
          <w:rFonts w:ascii="Times New Roman" w:hAnsi="Times New Roman" w:cs="Times New Roman"/>
          <w:sz w:val="28"/>
          <w:szCs w:val="28"/>
        </w:rPr>
      </w:pPr>
      <w:r>
        <w:rPr>
          <w:rFonts w:ascii="Times New Roman" w:hAnsi="Times New Roman" w:cs="Times New Roman"/>
          <w:b/>
          <w:sz w:val="28"/>
          <w:szCs w:val="28"/>
        </w:rPr>
        <w:t>Шестой год жизни. Старшая группа</w:t>
      </w: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i/>
          <w:sz w:val="28"/>
          <w:szCs w:val="28"/>
        </w:rPr>
        <w:t>Дошкольник входит в мир социальных отношений</w:t>
      </w: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 xml:space="preserve">Задачи образовательной деятельности: </w:t>
      </w:r>
    </w:p>
    <w:p>
      <w:pPr>
        <w:jc w:val="both"/>
        <w:rPr>
          <w:rFonts w:ascii="Times New Roman" w:hAnsi="Times New Roman" w:cs="Times New Roman"/>
          <w:sz w:val="28"/>
          <w:szCs w:val="28"/>
        </w:rPr>
      </w:pPr>
      <w:r>
        <w:rPr>
          <w:rFonts w:ascii="Times New Roman" w:hAnsi="Times New Roman" w:cs="Times New Roman"/>
          <w:sz w:val="28"/>
          <w:szCs w:val="28"/>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pPr>
        <w:jc w:val="both"/>
        <w:rPr>
          <w:rFonts w:ascii="Times New Roman" w:hAnsi="Times New Roman" w:cs="Times New Roman"/>
          <w:sz w:val="28"/>
          <w:szCs w:val="28"/>
        </w:rPr>
      </w:pPr>
      <w:r>
        <w:rPr>
          <w:rFonts w:ascii="Times New Roman" w:hAnsi="Times New Roman" w:cs="Times New Roman"/>
          <w:sz w:val="28"/>
          <w:szCs w:val="28"/>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pPr>
        <w:jc w:val="both"/>
        <w:rPr>
          <w:rFonts w:ascii="Times New Roman" w:hAnsi="Times New Roman" w:cs="Times New Roman"/>
          <w:sz w:val="28"/>
          <w:szCs w:val="28"/>
        </w:rPr>
      </w:pPr>
      <w:r>
        <w:rPr>
          <w:rFonts w:ascii="Times New Roman" w:hAnsi="Times New Roman" w:cs="Times New Roman"/>
          <w:sz w:val="28"/>
          <w:szCs w:val="28"/>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pPr>
        <w:jc w:val="both"/>
        <w:rPr>
          <w:rFonts w:ascii="Times New Roman" w:hAnsi="Times New Roman" w:cs="Times New Roman"/>
          <w:sz w:val="28"/>
          <w:szCs w:val="28"/>
        </w:rPr>
      </w:pPr>
      <w:r>
        <w:rPr>
          <w:rFonts w:ascii="Times New Roman" w:hAnsi="Times New Roman" w:cs="Times New Roman"/>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pPr>
        <w:jc w:val="both"/>
        <w:rPr>
          <w:rFonts w:ascii="Times New Roman" w:hAnsi="Times New Roman" w:cs="Times New Roman"/>
          <w:sz w:val="28"/>
          <w:szCs w:val="28"/>
        </w:rPr>
      </w:pPr>
      <w:r>
        <w:rPr>
          <w:rFonts w:ascii="Times New Roman" w:hAnsi="Times New Roman" w:cs="Times New Roman"/>
          <w:i/>
          <w:sz w:val="28"/>
          <w:szCs w:val="28"/>
        </w:rPr>
        <w:t>Развиваем ценностное отношение к труду</w:t>
      </w: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 xml:space="preserve">Задачи образовательной деятельности </w:t>
      </w:r>
    </w:p>
    <w:p>
      <w:pPr>
        <w:jc w:val="both"/>
        <w:rPr>
          <w:rFonts w:ascii="Times New Roman" w:hAnsi="Times New Roman" w:cs="Times New Roman"/>
          <w:sz w:val="28"/>
          <w:szCs w:val="28"/>
        </w:rPr>
      </w:pPr>
      <w:r>
        <w:rPr>
          <w:rFonts w:ascii="Times New Roman" w:hAnsi="Times New Roman" w:cs="Times New Roman"/>
          <w:sz w:val="28"/>
          <w:szCs w:val="28"/>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pPr>
        <w:jc w:val="both"/>
        <w:rPr>
          <w:rFonts w:ascii="Times New Roman" w:hAnsi="Times New Roman" w:cs="Times New Roman"/>
          <w:sz w:val="28"/>
          <w:szCs w:val="28"/>
        </w:rPr>
      </w:pPr>
      <w:r>
        <w:rPr>
          <w:rFonts w:ascii="Times New Roman" w:hAnsi="Times New Roman" w:cs="Times New Roman"/>
          <w:sz w:val="28"/>
          <w:szCs w:val="28"/>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pPr>
        <w:jc w:val="both"/>
        <w:rPr>
          <w:rFonts w:ascii="Times New Roman" w:hAnsi="Times New Roman" w:cs="Times New Roman"/>
          <w:sz w:val="28"/>
          <w:szCs w:val="28"/>
        </w:rPr>
      </w:pPr>
      <w:r>
        <w:rPr>
          <w:rFonts w:ascii="Times New Roman" w:hAnsi="Times New Roman" w:cs="Times New Roman"/>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Формирование основ безопасного поведения в быту, социуме, природе </w:t>
      </w:r>
      <w:r>
        <w:rPr>
          <w:rFonts w:ascii="Times New Roman" w:hAnsi="Times New Roman" w:cs="Times New Roman"/>
          <w:sz w:val="28"/>
          <w:szCs w:val="28"/>
        </w:rPr>
        <w:t xml:space="preserve">Задачи образовательной деятельности: </w:t>
      </w:r>
    </w:p>
    <w:p>
      <w:pPr>
        <w:jc w:val="both"/>
        <w:rPr>
          <w:rFonts w:ascii="Times New Roman" w:hAnsi="Times New Roman" w:cs="Times New Roman"/>
          <w:sz w:val="28"/>
          <w:szCs w:val="28"/>
        </w:rPr>
      </w:pPr>
      <w:r>
        <w:rPr>
          <w:rFonts w:ascii="Times New Roman" w:hAnsi="Times New Roman" w:cs="Times New Roman"/>
          <w:sz w:val="28"/>
          <w:szCs w:val="28"/>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pPr>
        <w:jc w:val="both"/>
        <w:rPr>
          <w:rFonts w:ascii="Times New Roman" w:hAnsi="Times New Roman" w:cs="Times New Roman"/>
          <w:sz w:val="28"/>
          <w:szCs w:val="28"/>
        </w:rPr>
      </w:pPr>
      <w:r>
        <w:rPr>
          <w:rFonts w:ascii="Times New Roman" w:hAnsi="Times New Roman" w:cs="Times New Roman"/>
          <w:sz w:val="28"/>
          <w:szCs w:val="28"/>
        </w:rPr>
        <w:t xml:space="preserve">2. Формировать умения самостоятельного безопасного поведения в повседневной жизни на основе правил. </w:t>
      </w:r>
    </w:p>
    <w:p>
      <w:pPr>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 xml:space="preserve">Образовательная область «Познавательное развитие»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pPr>
        <w:jc w:val="both"/>
        <w:rPr>
          <w:rFonts w:ascii="Times New Roman" w:hAnsi="Times New Roman" w:eastAsia="Calibri" w:cs="Times New Roman"/>
          <w:sz w:val="28"/>
          <w:szCs w:val="28"/>
        </w:rPr>
      </w:pPr>
      <w:r>
        <w:rPr>
          <w:rFonts w:ascii="Times New Roman" w:hAnsi="Times New Roman" w:eastAsia="Calibri" w:cs="Times New Roman"/>
          <w:b/>
          <w:sz w:val="28"/>
          <w:szCs w:val="28"/>
        </w:rPr>
        <w:t>Шестой год жизни. Старшая группа</w:t>
      </w:r>
      <w:r>
        <w:rPr>
          <w:rFonts w:ascii="Times New Roman" w:hAnsi="Times New Roman" w:eastAsia="Calibri" w:cs="Times New Roman"/>
          <w:sz w:val="28"/>
          <w:szCs w:val="28"/>
        </w:rPr>
        <w:t xml:space="preserve">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Задачи образовательной деятельности: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3. Развивать умение отражать результаты познания в речи, рассуждать, пояснять, приводить примеры и аналогии.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4. Воспитывать эмоционально-ценностное отношение к окружающему миру (природе, людям, предметам).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5. Поддерживать творческое отражение результатов познания в продуктах детской деятельности.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7. Развивать представления ребенка о себе, своих умениях, некоторых особенностях человеческого организма.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8. Развивать представления о родном городе и стране, гражданско-патриотические чувства.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9. Поддерживать стремление узнавать о других странах и народах мира.</w:t>
      </w:r>
    </w:p>
    <w:p>
      <w:pPr>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 xml:space="preserve">Образовательная область «Речевое развитие»  </w:t>
      </w:r>
    </w:p>
    <w:p>
      <w:pPr>
        <w:jc w:val="both"/>
        <w:rPr>
          <w:rFonts w:ascii="Times New Roman" w:hAnsi="Times New Roman" w:eastAsia="Calibri" w:cs="Times New Roman"/>
          <w:color w:val="0070C0"/>
          <w:sz w:val="28"/>
          <w:szCs w:val="28"/>
        </w:rPr>
      </w:pPr>
      <w:r>
        <w:rPr>
          <w:rFonts w:ascii="Times New Roman" w:hAnsi="Times New Roman" w:eastAsia="Calibri"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Pr>
          <w:rFonts w:ascii="Times New Roman" w:hAnsi="Times New Roman" w:eastAsia="Calibri" w:cs="Times New Roman"/>
          <w:color w:val="0070C0"/>
          <w:sz w:val="28"/>
          <w:szCs w:val="28"/>
        </w:rPr>
        <w:t xml:space="preserve"> </w:t>
      </w:r>
    </w:p>
    <w:p>
      <w:pPr>
        <w:jc w:val="both"/>
        <w:rPr>
          <w:rFonts w:ascii="Times New Roman" w:hAnsi="Times New Roman" w:eastAsia="Calibri" w:cs="Times New Roman"/>
          <w:sz w:val="28"/>
          <w:szCs w:val="28"/>
        </w:rPr>
      </w:pPr>
      <w:r>
        <w:rPr>
          <w:rFonts w:ascii="Times New Roman" w:hAnsi="Times New Roman" w:eastAsia="Calibri" w:cs="Times New Roman"/>
          <w:b/>
          <w:sz w:val="28"/>
          <w:szCs w:val="28"/>
        </w:rPr>
        <w:t>Шестой год жизни. Старшая группа</w:t>
      </w:r>
      <w:r>
        <w:rPr>
          <w:rFonts w:ascii="Times New Roman" w:hAnsi="Times New Roman" w:eastAsia="Calibri" w:cs="Times New Roman"/>
          <w:sz w:val="28"/>
          <w:szCs w:val="28"/>
        </w:rPr>
        <w:t xml:space="preserve">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Задачи образовательной деятельности: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1. Развивать монологические формы речи, стимулировать речевое творчество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детей.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3. Развивать умение соблюдать этику общения в условиях коллективного взаимодействия.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4. Обогащать словарь детей за счет расширения представлений о явлениях социальной жизни, взаимоотношениях и характерах людей.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5. Развивать умение замечать и доброжелательно исправлять ошибки в речи сверстников.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6. Воспитывать интерес к письменным формам речи.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7. Поддерживать интерес к рассказыванию по собственной инициативе.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pPr>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 xml:space="preserve">Образовательная область «Художественно-эстетическое развитие»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pPr>
        <w:jc w:val="both"/>
        <w:rPr>
          <w:rFonts w:ascii="Times New Roman" w:hAnsi="Times New Roman" w:eastAsia="Calibri" w:cs="Times New Roman"/>
          <w:sz w:val="28"/>
          <w:szCs w:val="28"/>
        </w:rPr>
      </w:pPr>
      <w:r>
        <w:rPr>
          <w:rFonts w:ascii="Times New Roman" w:hAnsi="Times New Roman" w:eastAsia="Calibri" w:cs="Times New Roman"/>
          <w:b/>
          <w:sz w:val="28"/>
          <w:szCs w:val="28"/>
        </w:rPr>
        <w:t>Шестой год жизни. Старшая группа</w:t>
      </w:r>
      <w:r>
        <w:rPr>
          <w:rFonts w:ascii="Times New Roman" w:hAnsi="Times New Roman" w:eastAsia="Calibri" w:cs="Times New Roman"/>
          <w:sz w:val="28"/>
          <w:szCs w:val="28"/>
        </w:rPr>
        <w:t xml:space="preserve"> </w:t>
      </w:r>
    </w:p>
    <w:p>
      <w:pPr>
        <w:jc w:val="both"/>
        <w:rPr>
          <w:rFonts w:ascii="Times New Roman" w:hAnsi="Times New Roman" w:eastAsia="Calibri" w:cs="Times New Roman"/>
          <w:sz w:val="28"/>
          <w:szCs w:val="28"/>
        </w:rPr>
      </w:pPr>
      <w:r>
        <w:rPr>
          <w:rFonts w:ascii="Times New Roman" w:hAnsi="Times New Roman" w:eastAsia="Calibri" w:cs="Times New Roman"/>
          <w:i/>
          <w:sz w:val="28"/>
          <w:szCs w:val="28"/>
        </w:rPr>
        <w:t>Изобразительное искусство</w:t>
      </w:r>
      <w:r>
        <w:rPr>
          <w:rFonts w:ascii="Times New Roman" w:hAnsi="Times New Roman" w:eastAsia="Calibri" w:cs="Times New Roman"/>
          <w:sz w:val="28"/>
          <w:szCs w:val="28"/>
        </w:rPr>
        <w:t xml:space="preserve">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Задачи образовательной деятельности: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4. Развивать эстетические интересы, эстетические предпочтения, желание познавать искусство и осваивать изобразительную деятельность.</w:t>
      </w:r>
    </w:p>
    <w:p>
      <w:pPr>
        <w:jc w:val="both"/>
        <w:rPr>
          <w:rFonts w:ascii="Times New Roman" w:hAnsi="Times New Roman" w:eastAsia="Calibri" w:cs="Times New Roman"/>
          <w:sz w:val="28"/>
          <w:szCs w:val="28"/>
        </w:rPr>
      </w:pPr>
      <w:r>
        <w:rPr>
          <w:rFonts w:ascii="Times New Roman" w:hAnsi="Times New Roman" w:eastAsia="Calibri" w:cs="Times New Roman"/>
          <w:i/>
          <w:sz w:val="28"/>
          <w:szCs w:val="28"/>
        </w:rPr>
        <w:t>Развитие продуктивной деятельности и детского творчества</w:t>
      </w:r>
      <w:r>
        <w:rPr>
          <w:rFonts w:ascii="Times New Roman" w:hAnsi="Times New Roman" w:eastAsia="Calibri" w:cs="Times New Roman"/>
          <w:sz w:val="28"/>
          <w:szCs w:val="28"/>
        </w:rPr>
        <w:t xml:space="preserve">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Задачи образовательной деятельности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pPr>
        <w:rPr>
          <w:rFonts w:ascii="Times New Roman" w:hAnsi="Times New Roman" w:cs="Times New Roman"/>
          <w:sz w:val="28"/>
          <w:szCs w:val="28"/>
        </w:rPr>
      </w:pPr>
      <w:r>
        <w:rPr>
          <w:rFonts w:ascii="Times New Roman" w:hAnsi="Times New Roman" w:cs="Times New Roman"/>
          <w:sz w:val="28"/>
          <w:szCs w:val="28"/>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pPr>
        <w:rPr>
          <w:rFonts w:ascii="Times New Roman" w:hAnsi="Times New Roman" w:cs="Times New Roman"/>
          <w:sz w:val="28"/>
          <w:szCs w:val="28"/>
        </w:rPr>
      </w:pPr>
      <w:r>
        <w:rPr>
          <w:rFonts w:ascii="Times New Roman" w:hAnsi="Times New Roman" w:cs="Times New Roman"/>
          <w:sz w:val="28"/>
          <w:szCs w:val="28"/>
        </w:rPr>
        <w:t>3. Продолжать развивать эмоционально-эстетические, творческие, сенсорные и познавательные способности.</w:t>
      </w:r>
    </w:p>
    <w:p>
      <w:pPr>
        <w:jc w:val="both"/>
        <w:rPr>
          <w:rFonts w:ascii="Times New Roman" w:hAnsi="Times New Roman" w:eastAsia="Calibri" w:cs="Times New Roman"/>
          <w:sz w:val="28"/>
          <w:szCs w:val="28"/>
        </w:rPr>
      </w:pPr>
      <w:r>
        <w:rPr>
          <w:rFonts w:ascii="Times New Roman" w:hAnsi="Times New Roman" w:eastAsia="Calibri" w:cs="Times New Roman"/>
          <w:i/>
          <w:sz w:val="28"/>
          <w:szCs w:val="28"/>
        </w:rPr>
        <w:t>Художественная литература</w:t>
      </w:r>
      <w:r>
        <w:rPr>
          <w:rFonts w:ascii="Times New Roman" w:hAnsi="Times New Roman" w:eastAsia="Calibri" w:cs="Times New Roman"/>
          <w:sz w:val="28"/>
          <w:szCs w:val="28"/>
        </w:rPr>
        <w:t xml:space="preserve">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Задачи образовательной деятельности: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pPr>
        <w:jc w:val="both"/>
        <w:rPr>
          <w:rFonts w:ascii="Times New Roman" w:hAnsi="Times New Roman" w:eastAsia="Calibri" w:cs="Times New Roman"/>
          <w:sz w:val="28"/>
          <w:szCs w:val="28"/>
        </w:rPr>
      </w:pPr>
      <w:r>
        <w:rPr>
          <w:rFonts w:ascii="Times New Roman" w:hAnsi="Times New Roman" w:eastAsia="Calibri" w:cs="Times New Roman"/>
          <w:i/>
          <w:sz w:val="28"/>
          <w:szCs w:val="28"/>
        </w:rPr>
        <w:t>Музыка</w:t>
      </w:r>
      <w:r>
        <w:rPr>
          <w:rFonts w:ascii="Times New Roman" w:hAnsi="Times New Roman" w:eastAsia="Calibri" w:cs="Times New Roman"/>
          <w:sz w:val="28"/>
          <w:szCs w:val="28"/>
        </w:rPr>
        <w:t xml:space="preserve"> </w:t>
      </w:r>
    </w:p>
    <w:p>
      <w:p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Задачи образовательной деятельности: </w:t>
      </w:r>
    </w:p>
    <w:p>
      <w:pPr>
        <w:spacing w:after="0"/>
        <w:jc w:val="both"/>
        <w:rPr>
          <w:rFonts w:ascii="Times New Roman" w:hAnsi="Times New Roman" w:cs="Times New Roman"/>
          <w:sz w:val="28"/>
          <w:szCs w:val="28"/>
        </w:rPr>
      </w:pPr>
      <w:r>
        <w:rPr>
          <w:rFonts w:ascii="Times New Roman" w:hAnsi="Times New Roman" w:eastAsia="Calibri" w:cs="Times New Roman"/>
          <w:sz w:val="28"/>
          <w:szCs w:val="28"/>
        </w:rPr>
        <w:t xml:space="preserve">1. Обогащать слуховой опыт детей при знакомстве с основными жанрами </w:t>
      </w:r>
      <w:r>
        <w:rPr>
          <w:rFonts w:ascii="Times New Roman" w:hAnsi="Times New Roman" w:cs="Times New Roman"/>
          <w:sz w:val="28"/>
          <w:szCs w:val="28"/>
        </w:rPr>
        <w:t xml:space="preserve">музыки. </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2. Накапливать представления о жизни и творчестве некоторых композиторов. </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3. Обучать детей анализу средств музыкальной выразительности. </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pPr>
        <w:spacing w:after="0"/>
        <w:jc w:val="both"/>
        <w:rPr>
          <w:rFonts w:ascii="Times New Roman" w:hAnsi="Times New Roman" w:cs="Times New Roman"/>
          <w:sz w:val="28"/>
          <w:szCs w:val="28"/>
        </w:rPr>
      </w:pPr>
      <w:r>
        <w:rPr>
          <w:rFonts w:ascii="Times New Roman" w:hAnsi="Times New Roman" w:cs="Times New Roman"/>
          <w:sz w:val="28"/>
          <w:szCs w:val="28"/>
        </w:rPr>
        <w:t>5. Развивать певческие умения.</w:t>
      </w:r>
    </w:p>
    <w:p>
      <w:pPr>
        <w:jc w:val="both"/>
        <w:rPr>
          <w:rFonts w:ascii="Times New Roman" w:hAnsi="Times New Roman" w:cs="Times New Roman"/>
          <w:sz w:val="28"/>
          <w:szCs w:val="28"/>
        </w:rPr>
      </w:pPr>
      <w:r>
        <w:rPr>
          <w:rFonts w:ascii="Times New Roman" w:hAnsi="Times New Roman" w:cs="Times New Roman"/>
          <w:sz w:val="28"/>
          <w:szCs w:val="28"/>
        </w:rPr>
        <w:t xml:space="preserve">6. Стимулировать освоение умений игрового музицирования. </w:t>
      </w:r>
    </w:p>
    <w:p>
      <w:pPr>
        <w:jc w:val="both"/>
        <w:rPr>
          <w:rFonts w:ascii="Times New Roman" w:hAnsi="Times New Roman" w:cs="Times New Roman"/>
          <w:sz w:val="28"/>
          <w:szCs w:val="28"/>
        </w:rPr>
      </w:pPr>
      <w:r>
        <w:rPr>
          <w:rFonts w:ascii="Times New Roman" w:hAnsi="Times New Roman" w:cs="Times New Roman"/>
          <w:sz w:val="28"/>
          <w:szCs w:val="28"/>
        </w:rPr>
        <w:t xml:space="preserve">7. Стимулировать самостоятельную деятельность детей по импровизации танцев, игр, оркестровок. </w:t>
      </w:r>
    </w:p>
    <w:p>
      <w:pPr>
        <w:jc w:val="both"/>
        <w:rPr>
          <w:rFonts w:ascii="Times New Roman" w:hAnsi="Times New Roman" w:cs="Times New Roman"/>
          <w:sz w:val="28"/>
          <w:szCs w:val="28"/>
        </w:rPr>
      </w:pPr>
      <w:r>
        <w:rPr>
          <w:rFonts w:ascii="Times New Roman" w:hAnsi="Times New Roman" w:cs="Times New Roman"/>
          <w:sz w:val="28"/>
          <w:szCs w:val="28"/>
        </w:rPr>
        <w:t>8. Развивать умения сотрудничества в коллективной музыкальной деятельности.</w:t>
      </w:r>
    </w:p>
    <w:p>
      <w:pPr>
        <w:jc w:val="both"/>
        <w:rPr>
          <w:rFonts w:ascii="Times New Roman" w:hAnsi="Times New Roman" w:cs="Times New Roman"/>
          <w:b/>
          <w:color w:val="000000" w:themeColor="text1"/>
          <w:sz w:val="28"/>
          <w:szCs w:val="28"/>
          <w:u w:val="single"/>
          <w14:textFill>
            <w14:solidFill>
              <w14:schemeClr w14:val="tx1"/>
            </w14:solidFill>
          </w14:textFill>
        </w:rPr>
      </w:pPr>
      <w:r>
        <w:rPr>
          <w:rFonts w:ascii="Times New Roman" w:hAnsi="Times New Roman" w:cs="Times New Roman"/>
          <w:b/>
          <w:color w:val="000000" w:themeColor="text1"/>
          <w:sz w:val="28"/>
          <w:szCs w:val="28"/>
          <w:u w:val="single"/>
          <w14:textFill>
            <w14:solidFill>
              <w14:schemeClr w14:val="tx1"/>
            </w14:solidFill>
          </w14:textFill>
        </w:rPr>
        <w:t xml:space="preserve">Образовательная область «Физическое развитие»  </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pPr>
        <w:jc w:val="both"/>
        <w:rPr>
          <w:rFonts w:ascii="Times New Roman" w:hAnsi="Times New Roman" w:cs="Times New Roman"/>
          <w:sz w:val="28"/>
          <w:szCs w:val="28"/>
        </w:rPr>
      </w:pPr>
      <w:r>
        <w:rPr>
          <w:rFonts w:ascii="Times New Roman" w:hAnsi="Times New Roman" w:cs="Times New Roman"/>
          <w:b/>
          <w:sz w:val="28"/>
          <w:szCs w:val="28"/>
        </w:rPr>
        <w:t>Шестой год жизни. Старшая группа</w:t>
      </w: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 xml:space="preserve">Задачи образовательной деятельности: </w:t>
      </w:r>
    </w:p>
    <w:p>
      <w:pPr>
        <w:jc w:val="both"/>
        <w:rPr>
          <w:rFonts w:ascii="Times New Roman" w:hAnsi="Times New Roman" w:cs="Times New Roman"/>
          <w:sz w:val="28"/>
          <w:szCs w:val="28"/>
        </w:rPr>
      </w:pPr>
      <w:r>
        <w:rPr>
          <w:rFonts w:ascii="Times New Roman" w:hAnsi="Times New Roman" w:cs="Times New Roman"/>
          <w:sz w:val="28"/>
          <w:szCs w:val="28"/>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pPr>
        <w:jc w:val="both"/>
        <w:rPr>
          <w:rFonts w:ascii="Times New Roman" w:hAnsi="Times New Roman" w:cs="Times New Roman"/>
          <w:sz w:val="28"/>
          <w:szCs w:val="28"/>
        </w:rPr>
      </w:pPr>
      <w:r>
        <w:rPr>
          <w:rFonts w:ascii="Times New Roman" w:hAnsi="Times New Roman" w:cs="Times New Roman"/>
          <w:sz w:val="28"/>
          <w:szCs w:val="28"/>
        </w:rPr>
        <w:t xml:space="preserve">2. Развивать умение анализировать (контролировать и оценивать) свои движения и движения товарищей. </w:t>
      </w:r>
    </w:p>
    <w:p>
      <w:pPr>
        <w:jc w:val="both"/>
        <w:rPr>
          <w:rFonts w:ascii="Times New Roman" w:hAnsi="Times New Roman" w:cs="Times New Roman"/>
          <w:sz w:val="28"/>
          <w:szCs w:val="28"/>
        </w:rPr>
      </w:pPr>
      <w:r>
        <w:rPr>
          <w:rFonts w:ascii="Times New Roman" w:hAnsi="Times New Roman" w:cs="Times New Roman"/>
          <w:sz w:val="28"/>
          <w:szCs w:val="28"/>
        </w:rPr>
        <w:t xml:space="preserve">3. Формировать первоначальные представления и умения в спортивных играх и упражнениях. </w:t>
      </w:r>
    </w:p>
    <w:p>
      <w:pPr>
        <w:jc w:val="both"/>
        <w:rPr>
          <w:rFonts w:ascii="Times New Roman" w:hAnsi="Times New Roman" w:cs="Times New Roman"/>
          <w:sz w:val="28"/>
          <w:szCs w:val="28"/>
        </w:rPr>
      </w:pPr>
      <w:r>
        <w:rPr>
          <w:rFonts w:ascii="Times New Roman" w:hAnsi="Times New Roman" w:cs="Times New Roman"/>
          <w:sz w:val="28"/>
          <w:szCs w:val="28"/>
        </w:rPr>
        <w:t xml:space="preserve">4. Развивать творчество в двигательной деятельности. </w:t>
      </w:r>
    </w:p>
    <w:p>
      <w:pPr>
        <w:jc w:val="both"/>
        <w:rPr>
          <w:rFonts w:ascii="Times New Roman" w:hAnsi="Times New Roman" w:cs="Times New Roman"/>
          <w:sz w:val="28"/>
          <w:szCs w:val="28"/>
        </w:rPr>
      </w:pPr>
      <w:r>
        <w:rPr>
          <w:rFonts w:ascii="Times New Roman" w:hAnsi="Times New Roman" w:cs="Times New Roman"/>
          <w:sz w:val="28"/>
          <w:szCs w:val="28"/>
        </w:rPr>
        <w:t xml:space="preserve">5. Воспитывать у детей стремление самостоятельно организовывать и проводить подвижные игры и упражнения со сверстниками и малышами. </w:t>
      </w:r>
    </w:p>
    <w:p>
      <w:pPr>
        <w:jc w:val="both"/>
        <w:rPr>
          <w:rFonts w:ascii="Times New Roman" w:hAnsi="Times New Roman" w:cs="Times New Roman"/>
          <w:sz w:val="28"/>
          <w:szCs w:val="28"/>
        </w:rPr>
      </w:pPr>
      <w:r>
        <w:rPr>
          <w:rFonts w:ascii="Times New Roman" w:hAnsi="Times New Roman" w:cs="Times New Roman"/>
          <w:sz w:val="28"/>
          <w:szCs w:val="28"/>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pPr>
        <w:jc w:val="both"/>
        <w:rPr>
          <w:rFonts w:ascii="Times New Roman" w:hAnsi="Times New Roman" w:cs="Times New Roman"/>
          <w:sz w:val="28"/>
          <w:szCs w:val="28"/>
        </w:rPr>
      </w:pPr>
      <w:r>
        <w:rPr>
          <w:rFonts w:ascii="Times New Roman" w:hAnsi="Times New Roman" w:cs="Times New Roman"/>
          <w:sz w:val="28"/>
          <w:szCs w:val="28"/>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pPr>
        <w:jc w:val="both"/>
        <w:rPr>
          <w:rFonts w:ascii="Times New Roman" w:hAnsi="Times New Roman" w:cs="Times New Roman"/>
          <w:sz w:val="28"/>
          <w:szCs w:val="28"/>
        </w:rPr>
      </w:pPr>
      <w:r>
        <w:rPr>
          <w:rFonts w:ascii="Times New Roman" w:hAnsi="Times New Roman" w:cs="Times New Roman"/>
          <w:sz w:val="28"/>
          <w:szCs w:val="28"/>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pPr>
        <w:jc w:val="both"/>
        <w:rPr>
          <w:rFonts w:ascii="Times New Roman" w:hAnsi="Times New Roman" w:cs="Times New Roman"/>
          <w:sz w:val="28"/>
          <w:szCs w:val="28"/>
        </w:rPr>
      </w:pPr>
      <w:r>
        <w:rPr>
          <w:rFonts w:ascii="Times New Roman" w:hAnsi="Times New Roman" w:cs="Times New Roman"/>
          <w:sz w:val="28"/>
          <w:szCs w:val="28"/>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pPr>
        <w:jc w:val="both"/>
        <w:rPr>
          <w:rFonts w:ascii="Times New Roman" w:hAnsi="Times New Roman" w:cs="Times New Roman"/>
          <w:sz w:val="28"/>
          <w:szCs w:val="28"/>
        </w:rPr>
      </w:pPr>
      <w:r>
        <w:rPr>
          <w:rFonts w:ascii="Times New Roman" w:hAnsi="Times New Roman" w:cs="Times New Roman"/>
          <w:sz w:val="28"/>
          <w:szCs w:val="28"/>
        </w:rPr>
        <w:t xml:space="preserve">10. Развивать умения элементарно описывать свое самочувствие и привлекать внимание взрослого в случае недомогания.  </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Неотъемлемой частью образовательной области «Физическое развитие» также являются:</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1.  Проведение подвижных игр, спортивных мероприятий, досугов и праздников.</w:t>
      </w:r>
    </w:p>
    <w:p>
      <w:pPr>
        <w:jc w:val="both"/>
        <w:rPr>
          <w:rFonts w:ascii="Times New Roman" w:hAnsi="Times New Roman" w:cs="Times New Roman"/>
          <w:sz w:val="28"/>
          <w:szCs w:val="28"/>
        </w:rPr>
      </w:pPr>
      <w:r>
        <w:rPr>
          <w:rFonts w:ascii="Times New Roman" w:hAnsi="Times New Roman" w:cs="Times New Roman"/>
          <w:color w:val="000000" w:themeColor="text1"/>
          <w:sz w:val="28"/>
          <w:szCs w:val="28"/>
          <w14:textFill>
            <w14:solidFill>
              <w14:schemeClr w14:val="tx1"/>
            </w14:solidFill>
          </w14:textFill>
        </w:rPr>
        <w:t xml:space="preserve"> 2. Физминутки (двигательно-речевые, гимнастика для глаз, пальчиковая гимнастика, релаксационные упражнения), это  необходимая составляющая каждой НОД статического плана </w:t>
      </w:r>
      <w:r>
        <w:rPr>
          <w:rFonts w:ascii="Times New Roman" w:hAnsi="Times New Roman" w:cs="Times New Roman"/>
          <w:sz w:val="28"/>
          <w:szCs w:val="28"/>
        </w:rPr>
        <w:t>(методическая разработка  «Физминутки нам нужны, для детей они важны!» http://ext.spb.ru/index.php/2011-03-29-09-03-14/89-2011-11-24-19-25-06/1470-2012-08-12-09-54-47.html)</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3. Бодрящая гимнастика, ежедневно проводимая после дневного сна</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4. Утренняя гимнастика, проводимая ежедневно в утреннее время.</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5. Система закаливающих мероприятий:</w:t>
      </w:r>
    </w:p>
    <w:p>
      <w:pPr>
        <w:jc w:val="both"/>
        <w:rPr>
          <w:rFonts w:ascii="Times New Roman" w:hAnsi="Times New Roman" w:cs="Times New Roman"/>
          <w:sz w:val="28"/>
          <w:szCs w:val="28"/>
        </w:rPr>
      </w:pPr>
      <w:r>
        <w:rPr>
          <w:rFonts w:ascii="Times New Roman" w:hAnsi="Times New Roman" w:cs="Times New Roman"/>
          <w:sz w:val="28"/>
          <w:szCs w:val="28"/>
        </w:rPr>
        <w:t>- Контрастные воздушные ванны (групповое помещение и спортивный зал) - после дневного сна и на физкультурных занятиях</w:t>
      </w:r>
    </w:p>
    <w:p>
      <w:pPr>
        <w:jc w:val="both"/>
        <w:rPr>
          <w:rFonts w:ascii="Times New Roman" w:hAnsi="Times New Roman" w:cs="Times New Roman"/>
          <w:sz w:val="28"/>
          <w:szCs w:val="28"/>
        </w:rPr>
      </w:pPr>
      <w:r>
        <w:rPr>
          <w:rFonts w:ascii="Times New Roman" w:hAnsi="Times New Roman" w:cs="Times New Roman"/>
          <w:sz w:val="28"/>
          <w:szCs w:val="28"/>
        </w:rPr>
        <w:t>- Ходьба босиком (групповое помещение) - после дневного сна</w:t>
      </w:r>
    </w:p>
    <w:p>
      <w:pPr>
        <w:jc w:val="both"/>
        <w:rPr>
          <w:rFonts w:ascii="Times New Roman" w:hAnsi="Times New Roman" w:cs="Times New Roman"/>
          <w:sz w:val="28"/>
          <w:szCs w:val="28"/>
        </w:rPr>
      </w:pPr>
      <w:r>
        <w:rPr>
          <w:rFonts w:ascii="Times New Roman" w:hAnsi="Times New Roman" w:cs="Times New Roman"/>
          <w:sz w:val="28"/>
          <w:szCs w:val="28"/>
        </w:rPr>
        <w:t>- Облегчённая одежда детей (групповое помещение) - в течение дня</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Рабочая программа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pPr>
        <w:jc w:val="both"/>
        <w:rPr>
          <w:rFonts w:ascii="Times New Roman" w:hAnsi="Times New Roman" w:cs="Times New Roman"/>
          <w:i/>
          <w:color w:val="000000" w:themeColor="text1"/>
          <w:sz w:val="28"/>
          <w:szCs w:val="28"/>
          <w:u w:val="single"/>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ab/>
      </w:r>
      <w:r>
        <w:rPr>
          <w:rFonts w:ascii="Times New Roman" w:hAnsi="Times New Roman" w:cs="Times New Roman"/>
          <w:i/>
          <w:color w:val="000000" w:themeColor="text1"/>
          <w:sz w:val="28"/>
          <w:szCs w:val="28"/>
          <w:u w:val="single"/>
          <w14:textFill>
            <w14:solidFill>
              <w14:schemeClr w14:val="tx1"/>
            </w14:solidFill>
          </w14:textFill>
        </w:rPr>
        <w:t>В части Рабочей программы, формируемой участниками образовательных отношений (не более 40%),</w:t>
      </w:r>
      <w:r>
        <w:rPr>
          <w:rFonts w:ascii="Times New Roman" w:hAnsi="Times New Roman" w:cs="Times New Roman"/>
          <w:i/>
          <w:color w:val="000000" w:themeColor="text1"/>
          <w:sz w:val="28"/>
          <w:szCs w:val="28"/>
          <w14:textFill>
            <w14:solidFill>
              <w14:schemeClr w14:val="tx1"/>
            </w14:solidFill>
          </w14:textFill>
        </w:rPr>
        <w:t xml:space="preserve">  представлены:</w:t>
      </w:r>
    </w:p>
    <w:p>
      <w:pPr>
        <w:pStyle w:val="16"/>
        <w:numPr>
          <w:ilvl w:val="0"/>
          <w:numId w:val="14"/>
        </w:num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Парциальные программы, направленные на развитие детей в нескольких образовательных областях:</w:t>
      </w:r>
    </w:p>
    <w:p>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Князева О.Л., Маханёва М.Д. –Приобщение детей к истокам русской народной культуры. Программа. Учебно методическое пособие- 2-е изд., переработанное и дополненное – СПб: ООО «ИЗДАТЕЛЬСТВО ДЕТСТВО – ПРЕСС», 2015. – 304ст.</w:t>
      </w:r>
    </w:p>
    <w:p>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Волчкова В.Н., Степанова Н.В. – Конспекты занятий в старшей группе детского сада. Изо. Практическое пособие для воспитателей и методистов ДОУ – Воронеж: ТЦ «Учитель». 2004- 95ст.</w:t>
      </w:r>
    </w:p>
    <w:p>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Физическое развитие - Л.Д. Глазырина «Программа «Физическая культура – дошкольникам», М. Владос, 2004</w:t>
      </w:r>
    </w:p>
    <w:p>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Ковалёва В.А. – Воспитывая маленького гражданина.</w:t>
      </w:r>
    </w:p>
    <w:p>
      <w:pPr>
        <w:jc w:val="both"/>
        <w:rPr>
          <w:rFonts w:ascii="Times New Roman" w:hAnsi="Times New Roman" w:cs="Times New Roman"/>
          <w:sz w:val="28"/>
          <w:szCs w:val="28"/>
        </w:rPr>
      </w:pPr>
      <w:r>
        <w:rPr>
          <w:rFonts w:ascii="Times New Roman" w:hAnsi="Times New Roman" w:cs="Times New Roman"/>
          <w:sz w:val="28"/>
          <w:szCs w:val="28"/>
        </w:rPr>
        <w:t>2. Инновационные технологии (современные образовательные технологии), формы организации работы с детьми, которые в наибольшей степени соответствуют потребностям и интересам детей данной группы.</w:t>
      </w:r>
    </w:p>
    <w:p>
      <w:pPr>
        <w:jc w:val="both"/>
        <w:rPr>
          <w:rFonts w:ascii="Times New Roman" w:hAnsi="Times New Roman" w:cs="Times New Roman"/>
          <w:sz w:val="28"/>
          <w:szCs w:val="28"/>
        </w:rPr>
      </w:pPr>
      <w:r>
        <w:rPr>
          <w:rFonts w:ascii="Times New Roman" w:hAnsi="Times New Roman" w:cs="Times New Roman"/>
          <w:sz w:val="28"/>
          <w:szCs w:val="28"/>
        </w:rPr>
        <w:t>•      Проектная деятельность</w:t>
      </w:r>
    </w:p>
    <w:p>
      <w:pPr>
        <w:jc w:val="both"/>
        <w:rPr>
          <w:rFonts w:ascii="Times New Roman" w:hAnsi="Times New Roman" w:cs="Times New Roman"/>
          <w:sz w:val="28"/>
          <w:szCs w:val="28"/>
        </w:rPr>
      </w:pPr>
      <w:r>
        <w:rPr>
          <w:rFonts w:ascii="Times New Roman" w:hAnsi="Times New Roman" w:cs="Times New Roman"/>
          <w:sz w:val="28"/>
          <w:szCs w:val="28"/>
        </w:rPr>
        <w:t>•     ИКТ-технология («Примерные способы применения ИКТ-технологий в образовательно-воспитательной деятельности ДОУ» http://aneks.spb.ru/index.php/2012-02-17-05-23-58/57-2012-11-20-13-07-27/2728-2014-11-30-20-28-08)</w:t>
      </w:r>
    </w:p>
    <w:p>
      <w:pPr>
        <w:jc w:val="both"/>
        <w:rPr>
          <w:rFonts w:ascii="Times New Roman" w:hAnsi="Times New Roman" w:cs="Times New Roman"/>
          <w:sz w:val="28"/>
          <w:szCs w:val="28"/>
        </w:rPr>
      </w:pPr>
      <w:r>
        <w:rPr>
          <w:rFonts w:ascii="Times New Roman" w:hAnsi="Times New Roman" w:cs="Times New Roman"/>
          <w:sz w:val="28"/>
          <w:szCs w:val="28"/>
        </w:rPr>
        <w:t>• ТРИЗ-технология, методы развития творческого воображения дошкольников («Игры и упражнения для развития творческого воображения дошкольников» http://ext.spb.ru/2011-03-29-09-03-14/89-preschool/1466-2012-08-09-10-26-28.html)</w:t>
      </w:r>
    </w:p>
    <w:p>
      <w:pPr>
        <w:jc w:val="both"/>
        <w:rPr>
          <w:rFonts w:ascii="Times New Roman" w:hAnsi="Times New Roman" w:cs="Times New Roman"/>
          <w:sz w:val="28"/>
          <w:szCs w:val="28"/>
        </w:rPr>
      </w:pPr>
      <w:r>
        <w:rPr>
          <w:rFonts w:ascii="Times New Roman" w:hAnsi="Times New Roman" w:cs="Times New Roman"/>
          <w:sz w:val="28"/>
          <w:szCs w:val="28"/>
        </w:rPr>
        <w:t>•  Блоки Дьенеша, ("Система начальных игровых занятий с Блоками Дьенеша"  http://aneks.spb.ru/index.php/publikacii/45-preschool/787-2013-06-18-20-05-44)</w:t>
      </w:r>
    </w:p>
    <w:p>
      <w:pPr>
        <w:jc w:val="both"/>
        <w:rPr>
          <w:rFonts w:ascii="Times New Roman" w:hAnsi="Times New Roman" w:cs="Times New Roman"/>
          <w:sz w:val="28"/>
          <w:szCs w:val="28"/>
        </w:rPr>
      </w:pPr>
      <w:r>
        <w:rPr>
          <w:rFonts w:ascii="Times New Roman" w:hAnsi="Times New Roman" w:cs="Times New Roman"/>
          <w:sz w:val="28"/>
          <w:szCs w:val="28"/>
        </w:rPr>
        <w:t>•     Сказкотерапия</w:t>
      </w:r>
    </w:p>
    <w:p>
      <w:pPr>
        <w:jc w:val="both"/>
        <w:rPr>
          <w:rFonts w:ascii="Times New Roman" w:hAnsi="Times New Roman" w:cs="Times New Roman"/>
          <w:sz w:val="28"/>
          <w:szCs w:val="28"/>
        </w:rPr>
      </w:pPr>
      <w:r>
        <w:rPr>
          <w:rFonts w:ascii="Times New Roman" w:hAnsi="Times New Roman" w:cs="Times New Roman"/>
          <w:sz w:val="28"/>
          <w:szCs w:val="28"/>
        </w:rPr>
        <w:t>•   Исследовательская технология ("Занимательные опыты с воздухом, водой, песком и статическим электричеством" http://ext.spb.ru/index.php/2011-03-29-09-03-14/89-pre-school/2448-2013-03-02-20-53-23.html )</w:t>
      </w:r>
    </w:p>
    <w:p>
      <w:pPr>
        <w:jc w:val="both"/>
        <w:rPr>
          <w:rFonts w:ascii="Times New Roman" w:hAnsi="Times New Roman" w:cs="Times New Roman"/>
          <w:sz w:val="28"/>
          <w:szCs w:val="28"/>
        </w:rPr>
      </w:pPr>
      <w:r>
        <w:rPr>
          <w:rFonts w:ascii="Times New Roman" w:hAnsi="Times New Roman" w:cs="Times New Roman"/>
          <w:sz w:val="28"/>
          <w:szCs w:val="28"/>
        </w:rPr>
        <w:t>•        Мнемотехника.</w:t>
      </w:r>
    </w:p>
    <w:p>
      <w:pPr>
        <w:jc w:val="both"/>
        <w:rPr>
          <w:rFonts w:ascii="Times New Roman" w:hAnsi="Times New Roman" w:cs="Times New Roman"/>
          <w:sz w:val="28"/>
          <w:szCs w:val="28"/>
        </w:rPr>
      </w:pPr>
      <w:r>
        <w:rPr>
          <w:rFonts w:ascii="Times New Roman" w:hAnsi="Times New Roman" w:cs="Times New Roman"/>
          <w:sz w:val="28"/>
          <w:szCs w:val="28"/>
        </w:rPr>
        <w:t>•        Технология музыкального воздействия.</w:t>
      </w:r>
    </w:p>
    <w:p>
      <w:pPr>
        <w:jc w:val="both"/>
        <w:rPr>
          <w:rFonts w:ascii="Times New Roman" w:hAnsi="Times New Roman" w:cs="Times New Roman"/>
          <w:sz w:val="28"/>
          <w:szCs w:val="28"/>
        </w:rPr>
      </w:pPr>
      <w:r>
        <w:rPr>
          <w:rFonts w:ascii="Times New Roman" w:hAnsi="Times New Roman" w:cs="Times New Roman"/>
          <w:sz w:val="28"/>
          <w:szCs w:val="28"/>
        </w:rPr>
        <w:t>•        Игры Воскобовича.</w:t>
      </w:r>
    </w:p>
    <w:p>
      <w:pPr>
        <w:jc w:val="both"/>
        <w:rPr>
          <w:rFonts w:ascii="Times New Roman" w:hAnsi="Times New Roman" w:cs="Times New Roman"/>
          <w:sz w:val="28"/>
          <w:szCs w:val="28"/>
        </w:rPr>
      </w:pPr>
      <w:r>
        <w:rPr>
          <w:rFonts w:ascii="Times New Roman" w:hAnsi="Times New Roman" w:cs="Times New Roman"/>
          <w:sz w:val="28"/>
          <w:szCs w:val="28"/>
        </w:rPr>
        <w:t>•        Здоровьеформирующие  технологии:</w:t>
      </w:r>
    </w:p>
    <w:p>
      <w:pPr>
        <w:jc w:val="both"/>
        <w:rPr>
          <w:rFonts w:ascii="Times New Roman" w:hAnsi="Times New Roman" w:cs="Times New Roman"/>
          <w:sz w:val="28"/>
          <w:szCs w:val="28"/>
        </w:rPr>
      </w:pPr>
      <w:r>
        <w:rPr>
          <w:rFonts w:ascii="Times New Roman" w:hAnsi="Times New Roman" w:cs="Times New Roman"/>
          <w:sz w:val="28"/>
          <w:szCs w:val="28"/>
        </w:rPr>
        <w:t xml:space="preserve">      -     Логоритмика.</w:t>
      </w:r>
    </w:p>
    <w:p>
      <w:pPr>
        <w:jc w:val="both"/>
        <w:rPr>
          <w:rFonts w:ascii="Times New Roman" w:hAnsi="Times New Roman" w:cs="Times New Roman"/>
          <w:sz w:val="28"/>
          <w:szCs w:val="28"/>
        </w:rPr>
      </w:pPr>
      <w:r>
        <w:rPr>
          <w:rFonts w:ascii="Times New Roman" w:hAnsi="Times New Roman" w:cs="Times New Roman"/>
          <w:sz w:val="28"/>
          <w:szCs w:val="28"/>
        </w:rPr>
        <w:t xml:space="preserve">      -  Пальчиковая гимнастика, ("Пальчиковые игры – лучший способ развития мелкой моторики рук дошкольников"   http://ext.spb.ru/index.php/2011-03-29-09-03-14/89-2011-11-24-19-25-06/1460-2012-08-01-19-45-44.html)</w:t>
      </w:r>
    </w:p>
    <w:p>
      <w:pPr>
        <w:jc w:val="both"/>
        <w:rPr>
          <w:rFonts w:ascii="Times New Roman" w:hAnsi="Times New Roman" w:cs="Times New Roman"/>
          <w:sz w:val="28"/>
          <w:szCs w:val="28"/>
        </w:rPr>
      </w:pPr>
      <w:r>
        <w:rPr>
          <w:rFonts w:ascii="Times New Roman" w:hAnsi="Times New Roman" w:cs="Times New Roman"/>
          <w:sz w:val="28"/>
          <w:szCs w:val="28"/>
        </w:rPr>
        <w:t xml:space="preserve">         -    Гимнастика для глаз, ("Физминутки нам нужны, для детей они важны!"   http://ext.spb.ru/index.php/2011-03-29-09-03-14/89-2011-11-24-19-25-06/1470-2012-08-12-09-54-47.html)</w:t>
      </w:r>
    </w:p>
    <w:p>
      <w:pPr>
        <w:jc w:val="both"/>
        <w:rPr>
          <w:rFonts w:ascii="Times New Roman" w:hAnsi="Times New Roman" w:cs="Times New Roman"/>
          <w:sz w:val="28"/>
          <w:szCs w:val="28"/>
        </w:rPr>
      </w:pPr>
      <w:r>
        <w:rPr>
          <w:rFonts w:ascii="Times New Roman" w:hAnsi="Times New Roman" w:cs="Times New Roman"/>
          <w:sz w:val="28"/>
          <w:szCs w:val="28"/>
        </w:rPr>
        <w:t xml:space="preserve">    - Релаксационные упражнения (элементы психогимнастики), ("Игровые релаксационные упражнения для старших дошкольников"http://ext.spb.ru/index.php/2011-03-29-09-03-14/98-2011-12-05-14-06-41/1459-2012-08-01-13-28-44.html)</w:t>
      </w:r>
    </w:p>
    <w:p>
      <w:pPr>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Она предназначена для детей 5-6 лет (старшая группа детского сада) и рассчитана на 40 недель.</w:t>
      </w:r>
    </w:p>
    <w:p>
      <w:pPr>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предусматривает решение программных образовательных задач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pPr>
        <w:jc w:val="both"/>
        <w:rPr>
          <w:rFonts w:ascii="Times New Roman" w:hAnsi="Times New Roman" w:cs="Times New Roman"/>
          <w:sz w:val="28"/>
          <w:szCs w:val="28"/>
        </w:rPr>
      </w:pPr>
      <w:r>
        <w:rPr>
          <w:rFonts w:ascii="Times New Roman" w:hAnsi="Times New Roman" w:cs="Times New Roman"/>
          <w:sz w:val="28"/>
          <w:szCs w:val="28"/>
        </w:rPr>
        <w:t xml:space="preserve">      Перспективное планирование совместной деятельности воспитателя с детьми 5-6 лет в старшей группе детского сада представлено в виде Приложения к Рабочей программе.</w:t>
      </w:r>
    </w:p>
    <w:p>
      <w:pPr>
        <w:jc w:val="both"/>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Особенности образовательной деятельности разных видов и культурных практик</w:t>
      </w:r>
    </w:p>
    <w:p>
      <w:pPr>
        <w:jc w:val="both"/>
        <w:rPr>
          <w:rFonts w:ascii="Times New Roman" w:hAnsi="Times New Roman" w:cs="Times New Roman"/>
          <w:i/>
          <w:color w:val="000000" w:themeColor="text1"/>
          <w:sz w:val="28"/>
          <w:szCs w:val="28"/>
          <w14:textFill>
            <w14:solidFill>
              <w14:schemeClr w14:val="tx1"/>
            </w14:solidFill>
          </w14:textFill>
        </w:rPr>
      </w:pPr>
      <w:r>
        <w:rPr>
          <w:rFonts w:ascii="Times New Roman" w:hAnsi="Times New Roman" w:cs="Times New Roman"/>
          <w:i/>
          <w:color w:val="000000" w:themeColor="text1"/>
          <w:sz w:val="28"/>
          <w:szCs w:val="28"/>
          <w14:textFill>
            <w14:solidFill>
              <w14:schemeClr w14:val="tx1"/>
            </w14:solidFill>
          </w14:textFill>
        </w:rPr>
        <w:t xml:space="preserve">Особенности образовательной деятельности разных видов </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Особенностью организации образовательной деятельности является </w:t>
      </w:r>
      <w:r>
        <w:rPr>
          <w:rFonts w:ascii="Times New Roman" w:hAnsi="Times New Roman" w:cs="Times New Roman"/>
          <w:i/>
          <w:color w:val="000000" w:themeColor="text1"/>
          <w:sz w:val="28"/>
          <w:szCs w:val="28"/>
          <w14:textFill>
            <w14:solidFill>
              <w14:schemeClr w14:val="tx1"/>
            </w14:solidFill>
          </w14:textFill>
        </w:rPr>
        <w:t>ситуационный подход</w:t>
      </w:r>
      <w:r>
        <w:rPr>
          <w:rFonts w:ascii="Times New Roman" w:hAnsi="Times New Roman" w:cs="Times New Roman"/>
          <w:color w:val="000000" w:themeColor="text1"/>
          <w:sz w:val="28"/>
          <w:szCs w:val="28"/>
          <w14:textFill>
            <w14:solidFill>
              <w14:schemeClr w14:val="tx1"/>
            </w14:solidFill>
          </w14:textFill>
        </w:rPr>
        <w:t xml:space="preserve">. Основной единицей образовательного процесса выступает </w:t>
      </w:r>
      <w:r>
        <w:rPr>
          <w:rFonts w:ascii="Times New Roman" w:hAnsi="Times New Roman" w:cs="Times New Roman"/>
          <w:i/>
          <w:color w:val="000000" w:themeColor="text1"/>
          <w:sz w:val="28"/>
          <w:szCs w:val="28"/>
          <w14:textFill>
            <w14:solidFill>
              <w14:schemeClr w14:val="tx1"/>
            </w14:solidFill>
          </w14:textFill>
        </w:rPr>
        <w:t>образовательная ситуация</w:t>
      </w:r>
      <w:r>
        <w:rPr>
          <w:rFonts w:ascii="Times New Roman" w:hAnsi="Times New Roman" w:cs="Times New Roman"/>
          <w:color w:val="000000" w:themeColor="text1"/>
          <w:sz w:val="28"/>
          <w:szCs w:val="28"/>
          <w14:textFill>
            <w14:solidFill>
              <w14:schemeClr w14:val="tx1"/>
            </w14:solidFill>
          </w14:textFill>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pPr>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 наблюдения — в уголке природы, за деятельностью взрослых (сервировка стола к завтраку);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 трудовые поручения (сервировка столов к завтраку, уход за комнатными растениями и пр.);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первой половине дня; — работу по воспитанию у детей культурно-гигиенических навыков и культуры здоровья. Образовательная деятельность, осуществляемая во время прогулки, включает: —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 экспериментирование с объектами неживой природы; — сюжетно-ролевые и конструктивные игры (с песком, со снегом, с природным материалом); — элементарную трудовую деятельность детей на участке детского сада; — свободное общение воспитателя с детьми.  </w:t>
      </w:r>
    </w:p>
    <w:p>
      <w:pPr>
        <w:jc w:val="both"/>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 xml:space="preserve">Культурные практики </w:t>
      </w:r>
    </w:p>
    <w:p>
      <w:pPr>
        <w:jc w:val="both"/>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2.4. Организация и формы взаимодействия с родителями (законными представителями)</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Правовой основой взаимодействия дошкольного образовательного учреждения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Рабочей программе:</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•Бережное отношение к индивидуальности каждого ребенка, особенностям его развития;</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•Право ребенка не защиту от всех форм физического и психического насилия, оскорблений, отсутствия заботы или небрежного обращения;</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•Взаимодействия ДОУ с семьей с целью формирования здоровья, воспитания и полноценного развития ребенка.</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Работа с родителями строится на принципах доверия, диалога, партнерства, учета интересов родителей и их опыта воспитания детей. Воспитатели в своей работе с семьей используют разные формы:</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·Проведение тематических родительских собраний (3 раза в год).</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Консультации для родителей.  Родители по желанию могут ознакомиться с текстом каждой консультации в бумажном варианте  </w:t>
      </w:r>
    </w:p>
    <w:p>
      <w:pPr>
        <w:contextualSpacing/>
        <w:jc w:val="both"/>
        <w:rPr>
          <w:rFonts w:ascii="Times New Roman" w:hAnsi="Times New Roman" w:eastAsia="Calibri" w:cs="Times New Roman"/>
          <w:sz w:val="28"/>
          <w:szCs w:val="28"/>
        </w:rPr>
      </w:pPr>
      <w:r>
        <w:rPr>
          <w:rFonts w:ascii="Times New Roman" w:hAnsi="Times New Roman" w:eastAsia="Calibri" w:cs="Times New Roman"/>
          <w:b/>
          <w:bCs/>
          <w:sz w:val="28"/>
          <w:szCs w:val="28"/>
        </w:rPr>
        <w:t>· </w:t>
      </w:r>
      <w:r>
        <w:rPr>
          <w:rFonts w:ascii="Times New Roman" w:hAnsi="Times New Roman" w:eastAsia="Calibri" w:cs="Times New Roman"/>
          <w:sz w:val="28"/>
          <w:szCs w:val="28"/>
        </w:rPr>
        <w:t>Ежедневное открытое общение с родителями «В Ватсапе» по любым интересующим их вопросам на официальной странице группы «Сказка» (группа №7 МКДОУ №432 города Новосибирска).</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Организация групповых выставок творческих работ детей и совместных творческих детей и родителей.</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Совместные посещения детей, родителей и воспитателей детских театров, проведение экскурсий в музеи (в выходные дни).</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Организация тематических праздников с участием детей и родителей.</w:t>
      </w:r>
    </w:p>
    <w:tbl>
      <w:tblPr>
        <w:tblStyle w:val="17"/>
        <w:tblW w:w="10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3544"/>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91" w:type="dxa"/>
          </w:tcPr>
          <w:p>
            <w:pPr>
              <w:spacing w:before="240" w:after="240" w:line="270" w:lineRule="atLeast"/>
              <w:ind w:left="113"/>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 </w:t>
            </w:r>
          </w:p>
        </w:tc>
        <w:tc>
          <w:tcPr>
            <w:tcW w:w="3544" w:type="dxa"/>
          </w:tcPr>
          <w:p>
            <w:pPr>
              <w:spacing w:before="240" w:after="240" w:line="270" w:lineRule="atLeast"/>
              <w:jc w:val="center"/>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Тема</w:t>
            </w:r>
          </w:p>
        </w:tc>
        <w:tc>
          <w:tcPr>
            <w:tcW w:w="5386" w:type="dxa"/>
          </w:tcPr>
          <w:p>
            <w:pPr>
              <w:spacing w:before="240" w:after="240" w:line="270" w:lineRule="atLeast"/>
              <w:jc w:val="center"/>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Формы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91" w:type="dxa"/>
            <w:vMerge w:val="restart"/>
          </w:tcPr>
          <w:p>
            <w:pPr>
              <w:spacing w:before="240" w:after="240" w:line="270" w:lineRule="atLeast"/>
              <w:ind w:left="113"/>
              <w:rPr>
                <w:rFonts w:ascii="Times New Roman" w:hAnsi="Times New Roman" w:eastAsia="Times New Roman" w:cs="Times New Roman"/>
                <w:sz w:val="18"/>
                <w:szCs w:val="18"/>
                <w:lang w:eastAsia="ru-RU"/>
              </w:rPr>
            </w:pPr>
            <w:r>
              <w:rPr>
                <w:rFonts w:ascii="Times New Roman" w:hAnsi="Times New Roman" w:eastAsia="Times New Roman" w:cs="Times New Roman"/>
                <w:b/>
                <w:bCs/>
                <w:i/>
                <w:iCs/>
                <w:sz w:val="21"/>
                <w:szCs w:val="21"/>
                <w:lang w:eastAsia="ru-RU"/>
              </w:rPr>
              <w:t>IX- 2016</w:t>
            </w: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«Психологические особенности детей 5-6 лет»</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«Возрастные особенности детей 5-6 лет"</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Родительское собрание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«Правила для родителей группы «Колобок»</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91" w:type="dxa"/>
            <w:vMerge w:val="restart"/>
          </w:tcPr>
          <w:p>
            <w:pPr>
              <w:spacing w:before="240" w:after="240" w:line="270" w:lineRule="atLeast"/>
              <w:ind w:left="113"/>
              <w:rPr>
                <w:rFonts w:ascii="Times New Roman" w:hAnsi="Times New Roman" w:eastAsia="Times New Roman" w:cs="Times New Roman"/>
                <w:sz w:val="18"/>
                <w:szCs w:val="18"/>
                <w:lang w:eastAsia="ru-RU"/>
              </w:rPr>
            </w:pPr>
            <w:r>
              <w:rPr>
                <w:rFonts w:ascii="Times New Roman" w:hAnsi="Times New Roman" w:eastAsia="Times New Roman" w:cs="Times New Roman"/>
                <w:b/>
                <w:bCs/>
                <w:i/>
                <w:iCs/>
                <w:sz w:val="21"/>
                <w:szCs w:val="21"/>
                <w:lang w:eastAsia="ru-RU"/>
              </w:rPr>
              <w:t>X- 2016</w:t>
            </w: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«Правила перевозки детей в личном автомобиле»</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«Как сохранить у ребенка здоровые зубы»</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«Осенняя фантазия»</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Конкурс поделок из природного материала, выполненных совместно детьми и родителями.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«Осень золотая в гости к нам пришла»</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Тематический праздник с участием детей и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291" w:type="dxa"/>
            <w:vMerge w:val="restart"/>
          </w:tcPr>
          <w:p>
            <w:pPr>
              <w:spacing w:before="240" w:after="240" w:line="270" w:lineRule="atLeast"/>
              <w:ind w:left="113"/>
              <w:rPr>
                <w:rFonts w:ascii="Times New Roman" w:hAnsi="Times New Roman" w:eastAsia="Times New Roman" w:cs="Times New Roman"/>
                <w:sz w:val="18"/>
                <w:szCs w:val="18"/>
                <w:lang w:eastAsia="ru-RU"/>
              </w:rPr>
            </w:pPr>
            <w:r>
              <w:rPr>
                <w:rFonts w:ascii="Times New Roman" w:hAnsi="Times New Roman" w:eastAsia="Times New Roman" w:cs="Times New Roman"/>
                <w:b/>
                <w:bCs/>
                <w:i/>
                <w:iCs/>
                <w:sz w:val="21"/>
                <w:szCs w:val="21"/>
                <w:lang w:eastAsia="ru-RU"/>
              </w:rPr>
              <w:t>XI-2016</w:t>
            </w: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«Режим дня дошкольника»</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«Капризный ребенок»</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outlineLvl w:val="0"/>
              <w:rPr>
                <w:rFonts w:ascii="Times New Roman" w:hAnsi="Times New Roman" w:eastAsia="Times New Roman" w:cs="Times New Roman"/>
                <w:b/>
                <w:bCs/>
                <w:kern w:val="36"/>
                <w:sz w:val="32"/>
                <w:szCs w:val="32"/>
                <w:lang w:eastAsia="ru-RU"/>
              </w:rPr>
            </w:pPr>
            <w:r>
              <w:rPr>
                <w:rFonts w:ascii="Times New Roman" w:hAnsi="Times New Roman" w:eastAsia="Times New Roman" w:cs="Times New Roman"/>
                <w:b/>
                <w:bCs/>
                <w:kern w:val="36"/>
                <w:sz w:val="32"/>
                <w:szCs w:val="32"/>
                <w:lang w:eastAsia="ru-RU"/>
              </w:rPr>
              <w:t> </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 "профилактика простудных заболеваний у детей старшего дошкольного возраста"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outlineLvl w:val="0"/>
              <w:rPr>
                <w:rFonts w:ascii="Times New Roman" w:hAnsi="Times New Roman" w:eastAsia="Times New Roman" w:cs="Times New Roman"/>
                <w:b/>
                <w:bCs/>
                <w:kern w:val="36"/>
                <w:sz w:val="32"/>
                <w:szCs w:val="32"/>
                <w:lang w:eastAsia="ru-RU"/>
              </w:rPr>
            </w:pPr>
            <w:r>
              <w:rPr>
                <w:rFonts w:ascii="Times New Roman" w:hAnsi="Times New Roman" w:eastAsia="Times New Roman" w:cs="Times New Roman"/>
                <w:b/>
                <w:bCs/>
                <w:kern w:val="36"/>
                <w:sz w:val="32"/>
                <w:szCs w:val="32"/>
                <w:lang w:eastAsia="ru-RU"/>
              </w:rPr>
              <w:t> </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Тематический праздник с участием детей и родителей "День матери"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291" w:type="dxa"/>
            <w:vMerge w:val="restart"/>
          </w:tcPr>
          <w:p>
            <w:pPr>
              <w:spacing w:before="240" w:after="240" w:line="270" w:lineRule="atLeast"/>
              <w:ind w:left="113"/>
              <w:rPr>
                <w:rFonts w:ascii="Times New Roman" w:hAnsi="Times New Roman" w:eastAsia="Times New Roman" w:cs="Times New Roman"/>
                <w:sz w:val="18"/>
                <w:szCs w:val="18"/>
                <w:lang w:eastAsia="ru-RU"/>
              </w:rPr>
            </w:pPr>
            <w:r>
              <w:rPr>
                <w:rFonts w:ascii="Times New Roman" w:hAnsi="Times New Roman" w:eastAsia="Times New Roman" w:cs="Times New Roman"/>
                <w:b/>
                <w:bCs/>
                <w:i/>
                <w:iCs/>
                <w:sz w:val="21"/>
                <w:szCs w:val="21"/>
                <w:lang w:eastAsia="ru-RU"/>
              </w:rPr>
              <w:t>XII-2016</w:t>
            </w: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«Русские народные сказки»</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Совместное посещение детского театра в выходной день (дети, родители, воспитатели) – спектакль по мотивам русских народных сказок.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91" w:type="dxa"/>
            <w:vMerge w:val="continue"/>
          </w:tcPr>
          <w:p>
            <w:pPr>
              <w:spacing w:after="0" w:line="240" w:lineRule="auto"/>
              <w:rPr>
                <w:rFonts w:ascii="Times New Roman" w:hAnsi="Times New Roman" w:eastAsia="Times New Roman" w:cs="Times New Roman"/>
                <w:color w:val="FF0000"/>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«Зимние спортивные игры для детей старшего дошкольного возраста»</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Родительское собрание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291" w:type="dxa"/>
            <w:vMerge w:val="continue"/>
          </w:tcPr>
          <w:p>
            <w:pPr>
              <w:spacing w:after="0" w:line="240" w:lineRule="auto"/>
              <w:rPr>
                <w:rFonts w:ascii="Times New Roman" w:hAnsi="Times New Roman" w:eastAsia="Times New Roman" w:cs="Times New Roman"/>
                <w:color w:val="FF0000"/>
                <w:sz w:val="18"/>
                <w:szCs w:val="18"/>
                <w:lang w:eastAsia="ru-RU"/>
              </w:rPr>
            </w:pPr>
          </w:p>
        </w:tc>
        <w:tc>
          <w:tcPr>
            <w:tcW w:w="3544" w:type="dxa"/>
          </w:tcPr>
          <w:p>
            <w:pPr>
              <w:spacing w:before="240" w:after="240" w:line="270" w:lineRule="atLeast"/>
              <w:outlineLvl w:val="0"/>
              <w:rPr>
                <w:rFonts w:ascii="Times New Roman" w:hAnsi="Times New Roman" w:eastAsia="Times New Roman" w:cs="Times New Roman"/>
                <w:b/>
                <w:bCs/>
                <w:kern w:val="36"/>
                <w:sz w:val="32"/>
                <w:szCs w:val="32"/>
                <w:lang w:eastAsia="ru-RU"/>
              </w:rPr>
            </w:pPr>
            <w:r>
              <w:rPr>
                <w:rFonts w:ascii="Times New Roman" w:hAnsi="Times New Roman" w:eastAsia="Times New Roman" w:cs="Times New Roman"/>
                <w:b/>
                <w:bCs/>
                <w:kern w:val="36"/>
                <w:sz w:val="32"/>
                <w:szCs w:val="32"/>
                <w:lang w:eastAsia="ru-RU"/>
              </w:rPr>
              <w:t> </w:t>
            </w:r>
          </w:p>
          <w:p>
            <w:pPr>
              <w:spacing w:before="240" w:after="240" w:line="270" w:lineRule="atLeast"/>
              <w:outlineLvl w:val="0"/>
              <w:rPr>
                <w:rFonts w:ascii="Times New Roman" w:hAnsi="Times New Roman" w:eastAsia="Times New Roman" w:cs="Times New Roman"/>
                <w:b/>
                <w:bCs/>
                <w:kern w:val="36"/>
                <w:sz w:val="32"/>
                <w:szCs w:val="32"/>
                <w:lang w:eastAsia="ru-RU"/>
              </w:rPr>
            </w:pPr>
            <w:r>
              <w:rPr>
                <w:rFonts w:ascii="Times New Roman" w:hAnsi="Times New Roman" w:eastAsia="Times New Roman" w:cs="Times New Roman"/>
                <w:b/>
                <w:bCs/>
                <w:kern w:val="36"/>
                <w:sz w:val="32"/>
                <w:szCs w:val="32"/>
                <w:lang w:eastAsia="ru-RU"/>
              </w:rPr>
              <w:t> </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 "Пальчиковые игры - лучший способ развития мелкой моторики рук у дошкольников"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291" w:type="dxa"/>
            <w:vMerge w:val="continue"/>
          </w:tcPr>
          <w:p>
            <w:pPr>
              <w:spacing w:after="0" w:line="240" w:lineRule="auto"/>
              <w:rPr>
                <w:rFonts w:ascii="Times New Roman" w:hAnsi="Times New Roman" w:eastAsia="Times New Roman" w:cs="Times New Roman"/>
                <w:color w:val="FF0000"/>
                <w:sz w:val="18"/>
                <w:szCs w:val="18"/>
                <w:lang w:eastAsia="ru-RU"/>
              </w:rPr>
            </w:pPr>
          </w:p>
        </w:tc>
        <w:tc>
          <w:tcPr>
            <w:tcW w:w="3544" w:type="dxa"/>
          </w:tcPr>
          <w:p>
            <w:pPr>
              <w:spacing w:before="240" w:after="240" w:line="270" w:lineRule="atLeast"/>
              <w:outlineLvl w:val="0"/>
              <w:rPr>
                <w:rFonts w:ascii="Times New Roman" w:hAnsi="Times New Roman" w:eastAsia="Times New Roman" w:cs="Times New Roman"/>
                <w:b/>
                <w:bCs/>
                <w:kern w:val="36"/>
                <w:sz w:val="32"/>
                <w:szCs w:val="32"/>
                <w:lang w:eastAsia="ru-RU"/>
              </w:rPr>
            </w:pPr>
            <w:r>
              <w:rPr>
                <w:rFonts w:ascii="Times New Roman" w:hAnsi="Times New Roman" w:eastAsia="Times New Roman" w:cs="Times New Roman"/>
                <w:b/>
                <w:bCs/>
                <w:kern w:val="36"/>
                <w:sz w:val="32"/>
                <w:szCs w:val="32"/>
                <w:lang w:eastAsia="ru-RU"/>
              </w:rPr>
              <w:t> </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Тематический праздник с участием детей и родителей "Здравствуй, Новый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91" w:type="dxa"/>
            <w:vMerge w:val="restart"/>
          </w:tcPr>
          <w:p>
            <w:pPr>
              <w:spacing w:before="240" w:after="240" w:line="270" w:lineRule="atLeast"/>
              <w:ind w:left="113"/>
              <w:rPr>
                <w:rFonts w:ascii="Times New Roman" w:hAnsi="Times New Roman" w:eastAsia="Times New Roman" w:cs="Times New Roman"/>
                <w:sz w:val="18"/>
                <w:szCs w:val="18"/>
                <w:lang w:eastAsia="ru-RU"/>
              </w:rPr>
            </w:pPr>
            <w:r>
              <w:rPr>
                <w:rFonts w:ascii="Times New Roman" w:hAnsi="Times New Roman" w:eastAsia="Times New Roman" w:cs="Times New Roman"/>
                <w:b/>
                <w:bCs/>
                <w:i/>
                <w:iCs/>
                <w:sz w:val="21"/>
                <w:szCs w:val="21"/>
                <w:lang w:eastAsia="ru-RU"/>
              </w:rPr>
              <w:t>I- 2017</w:t>
            </w: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КВН «Сказка»</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Тематический вечер развлечений с участием детей и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«Роль детских впечатлений в развитии художественного творчества дошкольников»</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outlineLvl w:val="0"/>
              <w:rPr>
                <w:rFonts w:ascii="Times New Roman" w:hAnsi="Times New Roman" w:eastAsia="Times New Roman" w:cs="Times New Roman"/>
                <w:b/>
                <w:bCs/>
                <w:kern w:val="36"/>
                <w:sz w:val="32"/>
                <w:szCs w:val="32"/>
                <w:lang w:eastAsia="ru-RU"/>
              </w:rPr>
            </w:pPr>
            <w:r>
              <w:rPr>
                <w:rFonts w:ascii="Times New Roman" w:hAnsi="Times New Roman" w:eastAsia="Times New Roman" w:cs="Times New Roman"/>
                <w:b/>
                <w:bCs/>
                <w:kern w:val="36"/>
                <w:sz w:val="32"/>
                <w:szCs w:val="32"/>
                <w:lang w:eastAsia="ru-RU"/>
              </w:rPr>
              <w:t> </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 "Ребёнок активный и гиперактивный. В чём разница?"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«Русский музей»</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Совместная экскурсия в Русский музей для детей, родителей и воспитателей  «Портрет, пейзаж, натюрморт» в выходной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291" w:type="dxa"/>
            <w:vMerge w:val="restart"/>
          </w:tcPr>
          <w:p>
            <w:pPr>
              <w:spacing w:before="240" w:after="240" w:line="270" w:lineRule="atLeast"/>
              <w:ind w:left="113"/>
              <w:rPr>
                <w:rFonts w:ascii="Times New Roman" w:hAnsi="Times New Roman" w:eastAsia="Times New Roman" w:cs="Times New Roman"/>
                <w:sz w:val="18"/>
                <w:szCs w:val="18"/>
                <w:lang w:eastAsia="ru-RU"/>
              </w:rPr>
            </w:pPr>
            <w:r>
              <w:rPr>
                <w:rFonts w:ascii="Times New Roman" w:hAnsi="Times New Roman" w:eastAsia="Times New Roman" w:cs="Times New Roman"/>
                <w:b/>
                <w:bCs/>
                <w:i/>
                <w:iCs/>
                <w:sz w:val="21"/>
                <w:szCs w:val="21"/>
                <w:lang w:eastAsia="ru-RU"/>
              </w:rPr>
              <w:t>II- 2017</w:t>
            </w: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«Зима – волшебница»</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Конкурс творческих поделок на зимнюю тематику, выполненных совместно детьми и родителями.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«Техника безопасности для дошкольника - правила для родителей!»</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«Гендерное воспитание детей дошкольного возраста. Воспитание девочек, воспитание мальчиков»</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«Профилактика нарушения осанки и свода стопы у дошкольников»</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291" w:type="dxa"/>
            <w:vMerge w:val="restart"/>
          </w:tcPr>
          <w:p>
            <w:pPr>
              <w:spacing w:before="240" w:after="240" w:line="270" w:lineRule="atLeast"/>
              <w:ind w:left="113"/>
              <w:rPr>
                <w:rFonts w:ascii="Times New Roman" w:hAnsi="Times New Roman" w:eastAsia="Times New Roman" w:cs="Times New Roman"/>
                <w:sz w:val="18"/>
                <w:szCs w:val="18"/>
                <w:lang w:eastAsia="ru-RU"/>
              </w:rPr>
            </w:pPr>
            <w:r>
              <w:rPr>
                <w:rFonts w:ascii="Times New Roman" w:hAnsi="Times New Roman" w:eastAsia="Times New Roman" w:cs="Times New Roman"/>
                <w:b/>
                <w:bCs/>
                <w:i/>
                <w:iCs/>
                <w:sz w:val="21"/>
                <w:szCs w:val="21"/>
                <w:lang w:eastAsia="ru-RU"/>
              </w:rPr>
              <w:t>III- 2017</w:t>
            </w: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«Концерт для мам и бабушек»</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Тематический праздник с участием детей и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91" w:type="dxa"/>
            <w:vMerge w:val="continue"/>
          </w:tcPr>
          <w:p>
            <w:pPr>
              <w:spacing w:after="0" w:line="240" w:lineRule="auto"/>
              <w:rPr>
                <w:rFonts w:ascii="Times New Roman" w:hAnsi="Times New Roman" w:eastAsia="Times New Roman" w:cs="Times New Roman"/>
                <w:color w:val="FF0000"/>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«Права и обязанности родителей»</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91" w:type="dxa"/>
            <w:vMerge w:val="continue"/>
          </w:tcPr>
          <w:p>
            <w:pPr>
              <w:spacing w:after="0" w:line="240" w:lineRule="auto"/>
              <w:rPr>
                <w:rFonts w:ascii="Times New Roman" w:hAnsi="Times New Roman" w:eastAsia="Times New Roman" w:cs="Times New Roman"/>
                <w:color w:val="FF0000"/>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«День птиц»</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Конкурс    скворечников, выполненных совместно детьми и родителями.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1291" w:type="dxa"/>
            <w:vMerge w:val="continue"/>
          </w:tcPr>
          <w:p>
            <w:pPr>
              <w:spacing w:after="0" w:line="240" w:lineRule="auto"/>
              <w:rPr>
                <w:rFonts w:ascii="Times New Roman" w:hAnsi="Times New Roman" w:eastAsia="Times New Roman" w:cs="Times New Roman"/>
                <w:color w:val="FF0000"/>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«Масленица»</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Совместное посещение детского театра в выходной день (дети, родители, воспитатели) – спектакль «Проводы зимы».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91" w:type="dxa"/>
            <w:vMerge w:val="continue"/>
          </w:tcPr>
          <w:p>
            <w:pPr>
              <w:spacing w:after="0" w:line="240" w:lineRule="auto"/>
              <w:rPr>
                <w:rFonts w:ascii="Times New Roman" w:hAnsi="Times New Roman" w:eastAsia="Times New Roman" w:cs="Times New Roman"/>
                <w:color w:val="FF0000"/>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«Все о пробе Манту»</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91" w:type="dxa"/>
            <w:vMerge w:val="restart"/>
          </w:tcPr>
          <w:p>
            <w:pPr>
              <w:spacing w:before="240" w:after="240" w:line="270" w:lineRule="atLeast"/>
              <w:ind w:left="113"/>
              <w:rPr>
                <w:rFonts w:ascii="Times New Roman" w:hAnsi="Times New Roman" w:eastAsia="Times New Roman" w:cs="Times New Roman"/>
                <w:sz w:val="18"/>
                <w:szCs w:val="18"/>
                <w:lang w:eastAsia="ru-RU"/>
              </w:rPr>
            </w:pPr>
            <w:r>
              <w:rPr>
                <w:rFonts w:ascii="Times New Roman" w:hAnsi="Times New Roman" w:eastAsia="Times New Roman" w:cs="Times New Roman"/>
                <w:b/>
                <w:bCs/>
                <w:i/>
                <w:iCs/>
                <w:sz w:val="21"/>
                <w:szCs w:val="21"/>
                <w:lang w:eastAsia="ru-RU"/>
              </w:rPr>
              <w:t>IV-  2017</w:t>
            </w: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«Космическое путешествие»</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Конкурс творческих поделок на космическую тематику, выполненных совместно детьми и родителями.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«Моя любимая книга»</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Выставка детских книг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«Правила безопасности для детей-пешеходов</w:t>
            </w:r>
          </w:p>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и сопровождающих их взрослых пешеходов»</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«Детские игрушки и требования к ним"</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91" w:type="dxa"/>
            <w:vMerge w:val="restart"/>
          </w:tcPr>
          <w:p>
            <w:pPr>
              <w:spacing w:before="240" w:after="240" w:line="270" w:lineRule="atLeast"/>
              <w:ind w:left="113"/>
              <w:rPr>
                <w:rFonts w:ascii="Times New Roman" w:hAnsi="Times New Roman" w:eastAsia="Times New Roman" w:cs="Times New Roman"/>
                <w:sz w:val="18"/>
                <w:szCs w:val="18"/>
                <w:lang w:eastAsia="ru-RU"/>
              </w:rPr>
            </w:pPr>
            <w:r>
              <w:rPr>
                <w:rFonts w:ascii="Times New Roman" w:hAnsi="Times New Roman" w:eastAsia="Times New Roman" w:cs="Times New Roman"/>
                <w:b/>
                <w:bCs/>
                <w:i/>
                <w:iCs/>
                <w:sz w:val="21"/>
                <w:szCs w:val="21"/>
                <w:lang w:eastAsia="ru-RU"/>
              </w:rPr>
              <w:t>V- 2017</w:t>
            </w: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«День победы»</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Встреча с прадедушками и прабабушками детей группы, ветеранами ВОВ. Концерт для ветеранов.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«Моя семья»</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Фотовыставка семейных фотографий, сделанных родителями.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91" w:type="dxa"/>
            <w:vMerge w:val="continue"/>
          </w:tcPr>
          <w:p>
            <w:pPr>
              <w:spacing w:after="0" w:line="240" w:lineRule="auto"/>
              <w:rPr>
                <w:rFonts w:ascii="Times New Roman" w:hAnsi="Times New Roman" w:eastAsia="Times New Roman" w:cs="Times New Roman"/>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«Генеалогическое дерево моей семьи», «Герб моей семьи»</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Выставка совместных работ родителей и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8930" w:type="dxa"/>
          <w:trHeight w:val="207" w:hRule="atLeast"/>
        </w:trPr>
        <w:tc>
          <w:tcPr>
            <w:tcW w:w="1291" w:type="dxa"/>
            <w:vMerge w:val="continue"/>
          </w:tcPr>
          <w:p>
            <w:pPr>
              <w:spacing w:after="0" w:line="240" w:lineRule="auto"/>
              <w:rPr>
                <w:rFonts w:ascii="Times New Roman" w:hAnsi="Times New Roman" w:eastAsia="Times New Roman" w:cs="Times New Roman"/>
                <w:color w:val="FF0000"/>
                <w:sz w:val="18"/>
                <w:szCs w:val="1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8930" w:type="dxa"/>
          <w:trHeight w:val="207" w:hRule="atLeast"/>
        </w:trPr>
        <w:tc>
          <w:tcPr>
            <w:tcW w:w="1291" w:type="dxa"/>
            <w:vMerge w:val="continue"/>
          </w:tcPr>
          <w:p>
            <w:pPr>
              <w:spacing w:after="0" w:line="240" w:lineRule="auto"/>
              <w:rPr>
                <w:rFonts w:ascii="Times New Roman" w:hAnsi="Times New Roman" w:eastAsia="Times New Roman" w:cs="Times New Roman"/>
                <w:color w:val="FF0000"/>
                <w:sz w:val="18"/>
                <w:szCs w:val="1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8930" w:type="dxa"/>
          <w:trHeight w:val="207" w:hRule="atLeast"/>
        </w:trPr>
        <w:tc>
          <w:tcPr>
            <w:tcW w:w="1291" w:type="dxa"/>
            <w:vMerge w:val="continue"/>
          </w:tcPr>
          <w:p>
            <w:pPr>
              <w:spacing w:after="0" w:line="240" w:lineRule="auto"/>
              <w:rPr>
                <w:rFonts w:ascii="Times New Roman" w:hAnsi="Times New Roman" w:eastAsia="Times New Roman" w:cs="Times New Roman"/>
                <w:color w:val="FF0000"/>
                <w:sz w:val="18"/>
                <w:szCs w:val="1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291" w:type="dxa"/>
            <w:vMerge w:val="restart"/>
          </w:tcPr>
          <w:p>
            <w:pPr>
              <w:spacing w:before="240" w:after="240" w:line="270" w:lineRule="atLeast"/>
              <w:ind w:left="113"/>
              <w:rPr>
                <w:rFonts w:ascii="Times New Roman" w:hAnsi="Times New Roman" w:eastAsia="Times New Roman" w:cs="Times New Roman"/>
                <w:sz w:val="18"/>
                <w:szCs w:val="18"/>
                <w:lang w:eastAsia="ru-RU"/>
              </w:rPr>
            </w:pPr>
            <w:r>
              <w:rPr>
                <w:rFonts w:ascii="Times New Roman" w:hAnsi="Times New Roman" w:eastAsia="Times New Roman" w:cs="Times New Roman"/>
                <w:b/>
                <w:bCs/>
                <w:i/>
                <w:iCs/>
                <w:sz w:val="21"/>
                <w:szCs w:val="21"/>
                <w:lang w:eastAsia="ru-RU"/>
              </w:rPr>
              <w:t>VI-2017</w:t>
            </w: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«Цвет – зеркало души. Как по цветам детского рисунка определить настроение ребенка и особенности характера ребенка»</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291" w:type="dxa"/>
            <w:vMerge w:val="continue"/>
          </w:tcPr>
          <w:p>
            <w:pPr>
              <w:spacing w:after="0" w:line="240" w:lineRule="auto"/>
              <w:rPr>
                <w:rFonts w:ascii="Times New Roman" w:hAnsi="Times New Roman" w:eastAsia="Times New Roman" w:cs="Times New Roman"/>
                <w:color w:val="FF0000"/>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«Закаливание детей дошкольного возраста в домашних условиях»</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91" w:type="dxa"/>
            <w:vMerge w:val="continue"/>
          </w:tcPr>
          <w:p>
            <w:pPr>
              <w:spacing w:after="0" w:line="240" w:lineRule="auto"/>
              <w:rPr>
                <w:rFonts w:ascii="Times New Roman" w:hAnsi="Times New Roman" w:eastAsia="Times New Roman" w:cs="Times New Roman"/>
                <w:color w:val="FF0000"/>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«Светит солнышко в окно, лето красное пришло!»</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Музыкально – спортивный праздник с участием детей и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91" w:type="dxa"/>
            <w:vMerge w:val="continue"/>
          </w:tcPr>
          <w:p>
            <w:pPr>
              <w:spacing w:after="0" w:line="240" w:lineRule="auto"/>
              <w:rPr>
                <w:rFonts w:ascii="Times New Roman" w:hAnsi="Times New Roman" w:eastAsia="Times New Roman" w:cs="Times New Roman"/>
                <w:color w:val="FF0000"/>
                <w:sz w:val="18"/>
                <w:szCs w:val="18"/>
                <w:lang w:eastAsia="ru-RU"/>
              </w:rPr>
            </w:pPr>
          </w:p>
        </w:tc>
        <w:tc>
          <w:tcPr>
            <w:tcW w:w="3544"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 «Летняя прогулка в лесу с ребенком – правила безопасности»</w:t>
            </w:r>
          </w:p>
        </w:tc>
        <w:tc>
          <w:tcPr>
            <w:tcW w:w="5386" w:type="dxa"/>
          </w:tcPr>
          <w:p>
            <w:pPr>
              <w:spacing w:before="240" w:after="240" w:line="270" w:lineRule="atLeast"/>
              <w:rPr>
                <w:rFonts w:ascii="Times New Roman" w:hAnsi="Times New Roman" w:eastAsia="Times New Roman" w:cs="Times New Roman"/>
                <w:sz w:val="18"/>
                <w:szCs w:val="18"/>
                <w:lang w:eastAsia="ru-RU"/>
              </w:rPr>
            </w:pPr>
            <w:r>
              <w:rPr>
                <w:rFonts w:ascii="Times New Roman" w:hAnsi="Times New Roman" w:eastAsia="Times New Roman" w:cs="Times New Roman"/>
                <w:sz w:val="21"/>
                <w:szCs w:val="21"/>
                <w:lang w:eastAsia="ru-RU"/>
              </w:rPr>
              <w:t>Консультация для родителей</w:t>
            </w:r>
          </w:p>
        </w:tc>
      </w:tr>
    </w:tbl>
    <w:p>
      <w:pPr>
        <w:contextualSpacing/>
        <w:jc w:val="both"/>
        <w:rPr>
          <w:rFonts w:ascii="Times New Roman" w:hAnsi="Times New Roman" w:eastAsia="Calibri" w:cs="Times New Roman"/>
          <w:sz w:val="28"/>
          <w:szCs w:val="28"/>
          <w:u w:val="single"/>
        </w:rPr>
      </w:pPr>
      <w:r>
        <w:rPr>
          <w:rFonts w:ascii="Times New Roman" w:hAnsi="Times New Roman" w:eastAsia="Calibri" w:cs="Times New Roman"/>
          <w:color w:val="FF0000"/>
          <w:sz w:val="28"/>
          <w:szCs w:val="28"/>
        </w:rPr>
        <w:t xml:space="preserve"> </w:t>
      </w:r>
      <w:r>
        <w:rPr>
          <w:rFonts w:ascii="Times New Roman" w:hAnsi="Times New Roman" w:eastAsia="Calibri" w:cs="Times New Roman"/>
          <w:sz w:val="28"/>
          <w:szCs w:val="28"/>
          <w:u w:val="single"/>
        </w:rPr>
        <w:t xml:space="preserve">Взаимодействие педагога с родителями детей старшей группы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Направления взаимодействия педагога с родителями</w:t>
      </w:r>
    </w:p>
    <w:p>
      <w:pPr>
        <w:contextualSpacing/>
        <w:jc w:val="both"/>
        <w:rPr>
          <w:rFonts w:ascii="Times New Roman" w:hAnsi="Times New Roman" w:eastAsia="Calibri" w:cs="Times New Roman"/>
          <w:i/>
          <w:sz w:val="28"/>
          <w:szCs w:val="28"/>
        </w:rPr>
      </w:pPr>
      <w:r>
        <w:rPr>
          <w:rFonts w:ascii="Times New Roman" w:hAnsi="Times New Roman" w:eastAsia="Calibri" w:cs="Times New Roman"/>
          <w:i/>
          <w:sz w:val="28"/>
          <w:szCs w:val="28"/>
        </w:rPr>
        <w:t xml:space="preserve">Педагогический мониторинг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 (модифицированный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 1. Представь себе, что у тебя есть два билета в цирк. Кого бы ты позвал с собой? 2. Представь, что вся твоя семья идет в гости, но один из вас заболел и должен остаться дома. Кто он? 3. Ты строишь из конструктора дом (вырезаешь бумажное платье для куклы (и т. д.), и у тебя плохо получается). Кого ты позовешь на помощь? 4. Ты имеешь... билетов (на один меньше, чем членов семьи) на интересный фильм. Кто останется дома? 5. Представь себе, что ты попал на необитаемый остров. С кем бы ты хотел там жить? 6. Ты получил в подарок интересное лото. Вся семья села играть, но вас одним человеком больше, чем надо. Кто не будет играть? 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w:t>
      </w:r>
      <w:r>
        <w:rPr>
          <w:rFonts w:ascii="Times New Roman" w:hAnsi="Times New Roman" w:eastAsia="Calibri" w:cs="Times New Roman"/>
          <w:sz w:val="28"/>
          <w:szCs w:val="28"/>
        </w:rPr>
        <w:cr/>
      </w:r>
    </w:p>
    <w:tbl>
      <w:tblPr>
        <w:tblStyle w:val="10"/>
        <w:tblW w:w="9463" w:type="dxa"/>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none" w:color="auto" w:sz="0" w:space="0"/>
        </w:tblBorders>
        <w:tblLayout w:type="fixed"/>
        <w:tblCellMar>
          <w:top w:w="0" w:type="dxa"/>
          <w:left w:w="108" w:type="dxa"/>
          <w:bottom w:w="0" w:type="dxa"/>
          <w:right w:w="108" w:type="dxa"/>
        </w:tblCellMar>
      </w:tblPr>
      <w:tblGrid>
        <w:gridCol w:w="5274"/>
        <w:gridCol w:w="4189"/>
      </w:tblGrid>
      <w:tr>
        <w:tblPrEx>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none" w:color="auto" w:sz="0" w:space="0"/>
          </w:tblBorders>
          <w:tblLayout w:type="fixed"/>
          <w:tblCellMar>
            <w:top w:w="0" w:type="dxa"/>
            <w:left w:w="108" w:type="dxa"/>
            <w:bottom w:w="0" w:type="dxa"/>
            <w:right w:w="108" w:type="dxa"/>
          </w:tblCellMar>
        </w:tblPrEx>
        <w:tc>
          <w:tcPr>
            <w:tcW w:w="9463" w:type="dxa"/>
            <w:gridSpan w:val="2"/>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sz="8" w:space="0"/>
              <w:insideV w:val="nil"/>
            </w:tcBorders>
            <w:shd w:val="clear" w:color="auto" w:fill="F79646" w:themeFill="accent6"/>
          </w:tcPr>
          <w:p>
            <w:pPr>
              <w:spacing w:before="0" w:after="0" w:line="240" w:lineRule="auto"/>
              <w:jc w:val="center"/>
              <w:rPr>
                <w:rFonts w:ascii="Times New Roman" w:hAnsi="Times New Roman"/>
                <w:b/>
                <w:bCs w:val="0"/>
                <w:color w:val="FFFFFF" w:themeColor="background1"/>
                <w:sz w:val="28"/>
                <w:szCs w:val="28"/>
                <w14:textFill>
                  <w14:solidFill>
                    <w14:schemeClr w14:val="bg1"/>
                  </w14:solidFill>
                </w14:textFill>
              </w:rPr>
            </w:pPr>
            <w:r>
              <w:rPr>
                <w:rFonts w:ascii="Times New Roman" w:hAnsi="Times New Roman"/>
                <w:b/>
                <w:bCs/>
                <w:color w:val="auto"/>
                <w:sz w:val="28"/>
                <w:szCs w:val="28"/>
              </w:rPr>
              <w:t>Принципы взаимодействия с родителями</w:t>
            </w:r>
          </w:p>
        </w:tc>
      </w:tr>
      <w:tr>
        <w:tblPrEx>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none" w:color="auto" w:sz="0" w:space="0"/>
          </w:tblBorders>
          <w:tblLayout w:type="fixed"/>
          <w:tblCellMar>
            <w:top w:w="0" w:type="dxa"/>
            <w:left w:w="108" w:type="dxa"/>
            <w:bottom w:w="0" w:type="dxa"/>
            <w:right w:w="108" w:type="dxa"/>
          </w:tblCellMar>
        </w:tblPrEx>
        <w:tc>
          <w:tcPr>
            <w:tcW w:w="9463" w:type="dxa"/>
            <w:gridSpan w:val="2"/>
            <w:shd w:val="clear" w:color="auto" w:fill="FDE5D1" w:themeFill="accent6" w:themeFillTint="3F"/>
          </w:tcPr>
          <w:p>
            <w:pPr>
              <w:spacing w:after="0" w:line="240" w:lineRule="auto"/>
              <w:rPr>
                <w:rFonts w:ascii="Times New Roman" w:hAnsi="Times New Roman"/>
                <w:b w:val="0"/>
                <w:bCs w:val="0"/>
                <w:sz w:val="28"/>
                <w:szCs w:val="28"/>
              </w:rPr>
            </w:pPr>
            <w:r>
              <w:rPr>
                <w:rFonts w:ascii="Times New Roman" w:hAnsi="Times New Roman"/>
                <w:b/>
                <w:bCs/>
                <w:sz w:val="28"/>
                <w:szCs w:val="28"/>
              </w:rPr>
              <w:t>● целенаправленность, систематичность, плановость;</w:t>
            </w:r>
          </w:p>
          <w:p>
            <w:pPr>
              <w:spacing w:after="0" w:line="240" w:lineRule="auto"/>
              <w:rPr>
                <w:rFonts w:ascii="Times New Roman" w:hAnsi="Times New Roman"/>
                <w:b w:val="0"/>
                <w:bCs w:val="0"/>
                <w:sz w:val="28"/>
                <w:szCs w:val="28"/>
              </w:rPr>
            </w:pPr>
            <w:r>
              <w:rPr>
                <w:rFonts w:ascii="Times New Roman" w:hAnsi="Times New Roman"/>
                <w:b/>
                <w:bCs/>
                <w:sz w:val="28"/>
                <w:szCs w:val="28"/>
              </w:rPr>
              <w:t>● дифференцированный подход с учетом специфики семьи;</w:t>
            </w:r>
          </w:p>
          <w:p>
            <w:pPr>
              <w:spacing w:after="0" w:line="240" w:lineRule="auto"/>
              <w:rPr>
                <w:rFonts w:ascii="Times New Roman" w:hAnsi="Times New Roman"/>
                <w:b w:val="0"/>
                <w:bCs w:val="0"/>
                <w:sz w:val="28"/>
                <w:szCs w:val="28"/>
              </w:rPr>
            </w:pPr>
            <w:r>
              <w:rPr>
                <w:rFonts w:ascii="Times New Roman" w:hAnsi="Times New Roman"/>
                <w:b/>
                <w:bCs/>
                <w:sz w:val="28"/>
                <w:szCs w:val="28"/>
              </w:rPr>
              <w:t>● доброжелательность, открытость, гуманизм;</w:t>
            </w:r>
          </w:p>
          <w:p>
            <w:pPr>
              <w:spacing w:after="0" w:line="240" w:lineRule="auto"/>
              <w:rPr>
                <w:rFonts w:ascii="Times New Roman" w:hAnsi="Times New Roman"/>
                <w:b w:val="0"/>
                <w:bCs w:val="0"/>
                <w:sz w:val="28"/>
                <w:szCs w:val="28"/>
              </w:rPr>
            </w:pPr>
            <w:r>
              <w:rPr>
                <w:rFonts w:ascii="Times New Roman" w:hAnsi="Times New Roman"/>
                <w:b/>
                <w:bCs/>
                <w:sz w:val="28"/>
                <w:szCs w:val="28"/>
              </w:rPr>
              <w:t>● сотрудничество.</w:t>
            </w:r>
          </w:p>
        </w:tc>
      </w:tr>
      <w:tr>
        <w:tblPrEx>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none" w:color="auto" w:sz="0" w:space="0"/>
          </w:tblBorders>
          <w:tblLayout w:type="fixed"/>
          <w:tblCellMar>
            <w:top w:w="0" w:type="dxa"/>
            <w:left w:w="108" w:type="dxa"/>
            <w:bottom w:w="0" w:type="dxa"/>
            <w:right w:w="108" w:type="dxa"/>
          </w:tblCellMar>
        </w:tblPrEx>
        <w:tc>
          <w:tcPr>
            <w:tcW w:w="9463" w:type="dxa"/>
            <w:gridSpan w:val="2"/>
          </w:tcPr>
          <w:p>
            <w:pPr>
              <w:spacing w:after="0" w:line="240" w:lineRule="auto"/>
              <w:jc w:val="center"/>
              <w:rPr>
                <w:rFonts w:ascii="Times New Roman" w:hAnsi="Times New Roman"/>
                <w:b/>
                <w:bCs w:val="0"/>
                <w:sz w:val="28"/>
                <w:szCs w:val="28"/>
              </w:rPr>
            </w:pPr>
            <w:r>
              <w:rPr>
                <w:rFonts w:ascii="Times New Roman" w:hAnsi="Times New Roman"/>
                <w:b/>
                <w:bCs/>
                <w:sz w:val="28"/>
                <w:szCs w:val="28"/>
              </w:rPr>
              <w:t>Методы изучения семьи</w:t>
            </w:r>
          </w:p>
        </w:tc>
      </w:tr>
      <w:tr>
        <w:tblPrEx>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none" w:color="auto" w:sz="0" w:space="0"/>
          </w:tblBorders>
          <w:tblLayout w:type="fixed"/>
          <w:tblCellMar>
            <w:top w:w="0" w:type="dxa"/>
            <w:left w:w="108" w:type="dxa"/>
            <w:bottom w:w="0" w:type="dxa"/>
            <w:right w:w="108" w:type="dxa"/>
          </w:tblCellMar>
        </w:tblPrEx>
        <w:tc>
          <w:tcPr>
            <w:tcW w:w="9463" w:type="dxa"/>
            <w:gridSpan w:val="2"/>
            <w:shd w:val="clear" w:color="auto" w:fill="FDE5D1" w:themeFill="accent6" w:themeFillTint="3F"/>
          </w:tcPr>
          <w:p>
            <w:pPr>
              <w:spacing w:after="0" w:line="240" w:lineRule="auto"/>
              <w:rPr>
                <w:rFonts w:ascii="Times New Roman" w:hAnsi="Times New Roman"/>
                <w:b w:val="0"/>
                <w:bCs w:val="0"/>
                <w:sz w:val="28"/>
                <w:szCs w:val="28"/>
              </w:rPr>
            </w:pPr>
            <w:r>
              <w:rPr>
                <w:rFonts w:ascii="Times New Roman" w:hAnsi="Times New Roman"/>
                <w:b/>
                <w:bCs/>
                <w:sz w:val="28"/>
                <w:szCs w:val="28"/>
              </w:rPr>
              <w:t>● анкетирование;</w:t>
            </w:r>
          </w:p>
          <w:p>
            <w:pPr>
              <w:spacing w:after="0" w:line="240" w:lineRule="auto"/>
              <w:rPr>
                <w:rFonts w:ascii="Times New Roman" w:hAnsi="Times New Roman"/>
                <w:b w:val="0"/>
                <w:bCs w:val="0"/>
                <w:sz w:val="28"/>
                <w:szCs w:val="28"/>
              </w:rPr>
            </w:pPr>
            <w:r>
              <w:rPr>
                <w:rFonts w:ascii="Times New Roman" w:hAnsi="Times New Roman"/>
                <w:b/>
                <w:bCs/>
                <w:sz w:val="28"/>
                <w:szCs w:val="28"/>
              </w:rPr>
              <w:t>● наблюдение за ребенком;</w:t>
            </w:r>
          </w:p>
          <w:p>
            <w:pPr>
              <w:spacing w:after="0" w:line="240" w:lineRule="auto"/>
              <w:rPr>
                <w:rFonts w:ascii="Times New Roman" w:hAnsi="Times New Roman"/>
                <w:b w:val="0"/>
                <w:bCs w:val="0"/>
                <w:sz w:val="28"/>
                <w:szCs w:val="28"/>
              </w:rPr>
            </w:pPr>
            <w:r>
              <w:rPr>
                <w:rFonts w:ascii="Times New Roman" w:hAnsi="Times New Roman"/>
                <w:b/>
                <w:bCs/>
                <w:sz w:val="28"/>
                <w:szCs w:val="28"/>
              </w:rPr>
              <w:t>● беседа с родителями.</w:t>
            </w:r>
          </w:p>
        </w:tc>
      </w:tr>
      <w:tr>
        <w:tblPrEx>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none" w:color="auto" w:sz="0" w:space="0"/>
          </w:tblBorders>
          <w:tblLayout w:type="fixed"/>
          <w:tblCellMar>
            <w:top w:w="0" w:type="dxa"/>
            <w:left w:w="108" w:type="dxa"/>
            <w:bottom w:w="0" w:type="dxa"/>
            <w:right w:w="108" w:type="dxa"/>
          </w:tblCellMar>
        </w:tblPrEx>
        <w:tc>
          <w:tcPr>
            <w:tcW w:w="9463" w:type="dxa"/>
            <w:gridSpan w:val="2"/>
          </w:tcPr>
          <w:p>
            <w:pPr>
              <w:spacing w:after="0" w:line="240" w:lineRule="auto"/>
              <w:jc w:val="center"/>
              <w:rPr>
                <w:rFonts w:ascii="Times New Roman" w:hAnsi="Times New Roman"/>
                <w:b/>
                <w:bCs w:val="0"/>
                <w:sz w:val="28"/>
                <w:szCs w:val="28"/>
              </w:rPr>
            </w:pPr>
            <w:r>
              <w:rPr>
                <w:rFonts w:ascii="Times New Roman" w:hAnsi="Times New Roman"/>
                <w:b/>
                <w:bCs/>
                <w:sz w:val="28"/>
                <w:szCs w:val="28"/>
              </w:rPr>
              <w:t>Формы взаимодействия с родителями</w:t>
            </w:r>
          </w:p>
        </w:tc>
      </w:tr>
      <w:tr>
        <w:tblPrEx>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none" w:color="auto" w:sz="0" w:space="0"/>
          </w:tblBorders>
          <w:tblLayout w:type="fixed"/>
          <w:tblCellMar>
            <w:top w:w="0" w:type="dxa"/>
            <w:left w:w="108" w:type="dxa"/>
            <w:bottom w:w="0" w:type="dxa"/>
            <w:right w:w="108" w:type="dxa"/>
          </w:tblCellMar>
        </w:tblPrEx>
        <w:tc>
          <w:tcPr>
            <w:tcW w:w="5274" w:type="dxa"/>
            <w:tcBorders>
              <w:right w:val="nil"/>
            </w:tcBorders>
            <w:shd w:val="clear" w:color="auto" w:fill="FDE5D1" w:themeFill="accent6" w:themeFillTint="3F"/>
          </w:tcPr>
          <w:p>
            <w:pPr>
              <w:spacing w:after="0" w:line="240" w:lineRule="auto"/>
              <w:jc w:val="center"/>
              <w:rPr>
                <w:rFonts w:ascii="Times New Roman" w:hAnsi="Times New Roman"/>
                <w:b/>
                <w:bCs w:val="0"/>
                <w:sz w:val="28"/>
                <w:szCs w:val="28"/>
              </w:rPr>
            </w:pPr>
            <w:r>
              <w:rPr>
                <w:rFonts w:ascii="Times New Roman" w:hAnsi="Times New Roman"/>
                <w:b w:val="0"/>
                <w:bCs/>
                <w:sz w:val="28"/>
                <w:szCs w:val="28"/>
              </w:rPr>
              <w:t>Групповые</w:t>
            </w:r>
          </w:p>
        </w:tc>
        <w:tc>
          <w:tcPr>
            <w:tcW w:w="4189" w:type="dxa"/>
            <w:shd w:val="clear" w:color="auto" w:fill="FDE5D1" w:themeFill="accent6" w:themeFillTint="3F"/>
          </w:tcPr>
          <w:p>
            <w:pPr>
              <w:spacing w:after="0" w:line="240" w:lineRule="auto"/>
              <w:jc w:val="center"/>
              <w:rPr>
                <w:rFonts w:ascii="Times New Roman" w:hAnsi="Times New Roman"/>
                <w:sz w:val="28"/>
                <w:szCs w:val="28"/>
              </w:rPr>
            </w:pPr>
            <w:r>
              <w:rPr>
                <w:rFonts w:ascii="Times New Roman" w:hAnsi="Times New Roman"/>
                <w:sz w:val="28"/>
                <w:szCs w:val="28"/>
              </w:rPr>
              <w:t>Индивидуальные</w:t>
            </w:r>
          </w:p>
        </w:tc>
      </w:tr>
      <w:tr>
        <w:tblPrEx>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none" w:color="auto" w:sz="0" w:space="0"/>
          </w:tblBorders>
          <w:tblLayout w:type="fixed"/>
          <w:tblCellMar>
            <w:top w:w="0" w:type="dxa"/>
            <w:left w:w="108" w:type="dxa"/>
            <w:bottom w:w="0" w:type="dxa"/>
            <w:right w:w="108" w:type="dxa"/>
          </w:tblCellMar>
        </w:tblPrEx>
        <w:tc>
          <w:tcPr>
            <w:tcW w:w="9463" w:type="dxa"/>
            <w:gridSpan w:val="2"/>
          </w:tcPr>
          <w:p>
            <w:pPr>
              <w:spacing w:after="0" w:line="240" w:lineRule="auto"/>
              <w:jc w:val="center"/>
              <w:rPr>
                <w:rFonts w:ascii="Times New Roman" w:hAnsi="Times New Roman"/>
                <w:b w:val="0"/>
                <w:bCs w:val="0"/>
                <w:sz w:val="28"/>
                <w:szCs w:val="28"/>
              </w:rPr>
            </w:pPr>
            <w:r>
              <w:rPr>
                <w:rFonts w:ascii="Times New Roman" w:hAnsi="Times New Roman"/>
                <w:b/>
                <w:bCs/>
                <w:sz w:val="28"/>
                <w:szCs w:val="28"/>
              </w:rPr>
              <w:t>Совместные с детьми мероприятия</w:t>
            </w:r>
          </w:p>
        </w:tc>
      </w:tr>
    </w:tbl>
    <w:p>
      <w:pPr>
        <w:spacing w:before="120" w:after="0"/>
        <w:rPr>
          <w:rFonts w:ascii="Times New Roman" w:hAnsi="Times New Roman"/>
          <w:b/>
          <w:sz w:val="28"/>
          <w:szCs w:val="28"/>
        </w:rPr>
      </w:pPr>
      <w:r>
        <w:rPr>
          <w:rFonts w:ascii="Times New Roman" w:hAnsi="Times New Roman"/>
          <w:b/>
          <w:sz w:val="28"/>
          <w:szCs w:val="28"/>
        </w:rPr>
        <w:t>Мероприятия блока «Групповые формы»</w:t>
      </w:r>
    </w:p>
    <w:p>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Родительские собрания (общесадовые, групповые).</w:t>
      </w:r>
    </w:p>
    <w:p>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Родительские встречи (тематические).</w:t>
      </w:r>
    </w:p>
    <w:p>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Групповые консультации (воспитателей, специалистов ДОУ).</w:t>
      </w:r>
    </w:p>
    <w:p>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Дни открытых дверей (общесадовые, групповые).</w:t>
      </w:r>
    </w:p>
    <w:p>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Педагогические гостиные (проводимые воспитателями и узкими специалистами ДОУ).</w:t>
      </w:r>
    </w:p>
    <w:p>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Выставки игрового оборудования и  методической литературы.</w:t>
      </w:r>
    </w:p>
    <w:p>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Работа сайта ДОУ</w:t>
      </w:r>
    </w:p>
    <w:p>
      <w:pPr>
        <w:spacing w:after="0"/>
        <w:jc w:val="center"/>
        <w:rPr>
          <w:rFonts w:ascii="Times New Roman" w:hAnsi="Times New Roman"/>
          <w:b/>
          <w:sz w:val="28"/>
          <w:szCs w:val="28"/>
        </w:rPr>
      </w:pPr>
      <w:r>
        <w:rPr>
          <w:rFonts w:ascii="Times New Roman" w:hAnsi="Times New Roman"/>
          <w:b/>
          <w:sz w:val="28"/>
          <w:szCs w:val="28"/>
        </w:rPr>
        <w:t>Мероприятия блока «Индивидуальные формы»</w:t>
      </w:r>
    </w:p>
    <w:p>
      <w:pPr>
        <w:numPr>
          <w:ilvl w:val="0"/>
          <w:numId w:val="16"/>
        </w:numPr>
        <w:spacing w:after="0"/>
        <w:ind w:left="284" w:firstLine="76"/>
        <w:jc w:val="both"/>
        <w:rPr>
          <w:rFonts w:ascii="Times New Roman" w:hAnsi="Times New Roman"/>
          <w:sz w:val="28"/>
          <w:szCs w:val="28"/>
        </w:rPr>
      </w:pPr>
      <w:r>
        <w:rPr>
          <w:rFonts w:ascii="Times New Roman" w:hAnsi="Times New Roman"/>
          <w:sz w:val="28"/>
          <w:szCs w:val="28"/>
        </w:rPr>
        <w:t>Индивидуальные консультации (воспитателей, узких специалистов    ДОУ), консультации  на сайте педагога-психолога</w:t>
      </w:r>
    </w:p>
    <w:p>
      <w:pPr>
        <w:spacing w:after="0"/>
        <w:jc w:val="center"/>
        <w:rPr>
          <w:rFonts w:ascii="Times New Roman" w:hAnsi="Times New Roman"/>
          <w:b/>
          <w:sz w:val="28"/>
          <w:szCs w:val="28"/>
        </w:rPr>
      </w:pPr>
      <w:r>
        <w:rPr>
          <w:rFonts w:ascii="Times New Roman" w:hAnsi="Times New Roman"/>
          <w:b/>
          <w:sz w:val="28"/>
          <w:szCs w:val="28"/>
        </w:rPr>
        <w:t>Мероприятия блока «Совместные с детьми мероприятия»</w:t>
      </w:r>
    </w:p>
    <w:p>
      <w:pPr>
        <w:numPr>
          <w:ilvl w:val="0"/>
          <w:numId w:val="17"/>
        </w:numPr>
        <w:spacing w:after="0" w:line="240" w:lineRule="auto"/>
        <w:rPr>
          <w:rFonts w:ascii="Times New Roman" w:hAnsi="Times New Roman"/>
          <w:sz w:val="28"/>
          <w:szCs w:val="28"/>
        </w:rPr>
      </w:pPr>
      <w:r>
        <w:rPr>
          <w:rFonts w:ascii="Times New Roman" w:hAnsi="Times New Roman"/>
          <w:sz w:val="28"/>
          <w:szCs w:val="28"/>
        </w:rPr>
        <w:t>Спортивные праздники, физкультурные досуги и развлечения.</w:t>
      </w:r>
    </w:p>
    <w:p>
      <w:pPr>
        <w:numPr>
          <w:ilvl w:val="0"/>
          <w:numId w:val="17"/>
        </w:numPr>
        <w:spacing w:after="0" w:line="240" w:lineRule="auto"/>
        <w:rPr>
          <w:rFonts w:ascii="Times New Roman" w:hAnsi="Times New Roman"/>
          <w:sz w:val="28"/>
          <w:szCs w:val="28"/>
        </w:rPr>
      </w:pPr>
      <w:r>
        <w:rPr>
          <w:rFonts w:ascii="Times New Roman" w:hAnsi="Times New Roman"/>
          <w:sz w:val="28"/>
          <w:szCs w:val="28"/>
        </w:rPr>
        <w:t>Музыкальные праздники и  развлечения.</w:t>
      </w:r>
    </w:p>
    <w:p>
      <w:pPr>
        <w:numPr>
          <w:ilvl w:val="0"/>
          <w:numId w:val="17"/>
        </w:numPr>
        <w:spacing w:after="0" w:line="240" w:lineRule="auto"/>
        <w:rPr>
          <w:rFonts w:ascii="Times New Roman" w:hAnsi="Times New Roman"/>
          <w:sz w:val="28"/>
          <w:szCs w:val="28"/>
        </w:rPr>
      </w:pPr>
      <w:r>
        <w:rPr>
          <w:rFonts w:ascii="Times New Roman" w:hAnsi="Times New Roman"/>
          <w:sz w:val="28"/>
          <w:szCs w:val="28"/>
        </w:rPr>
        <w:t>Проектная деятельность (общесадовские и групповые проекты).</w:t>
      </w:r>
    </w:p>
    <w:p>
      <w:pPr>
        <w:numPr>
          <w:ilvl w:val="0"/>
          <w:numId w:val="17"/>
        </w:numPr>
        <w:spacing w:after="0" w:line="240" w:lineRule="auto"/>
        <w:rPr>
          <w:rFonts w:ascii="Times New Roman" w:hAnsi="Times New Roman"/>
          <w:sz w:val="28"/>
          <w:szCs w:val="28"/>
        </w:rPr>
      </w:pPr>
      <w:r>
        <w:rPr>
          <w:rFonts w:ascii="Times New Roman" w:hAnsi="Times New Roman"/>
          <w:sz w:val="28"/>
          <w:szCs w:val="28"/>
        </w:rPr>
        <w:t>Выставки-конкурсы и смотры (поделки, рисунки, фотогазеты, физкультурное оборудование и др.).</w:t>
      </w:r>
    </w:p>
    <w:p>
      <w:pPr>
        <w:numPr>
          <w:ilvl w:val="0"/>
          <w:numId w:val="17"/>
        </w:numPr>
        <w:spacing w:after="0" w:line="240" w:lineRule="auto"/>
        <w:rPr>
          <w:rFonts w:ascii="Times New Roman" w:hAnsi="Times New Roman"/>
          <w:sz w:val="28"/>
          <w:szCs w:val="28"/>
        </w:rPr>
      </w:pPr>
      <w:r>
        <w:rPr>
          <w:rFonts w:ascii="Times New Roman" w:hAnsi="Times New Roman"/>
          <w:sz w:val="28"/>
          <w:szCs w:val="28"/>
        </w:rPr>
        <w:t>Представление творческих работ в фойе ДОУ и музыкальном зале.</w:t>
      </w:r>
    </w:p>
    <w:p>
      <w:pPr>
        <w:spacing w:after="0" w:line="240" w:lineRule="auto"/>
        <w:jc w:val="both"/>
        <w:rPr>
          <w:rFonts w:ascii="Times New Roman" w:hAnsi="Times New Roman"/>
          <w:iCs/>
          <w:sz w:val="28"/>
          <w:szCs w:val="28"/>
        </w:rPr>
      </w:pPr>
      <w:r>
        <w:rPr>
          <w:rFonts w:ascii="Times New Roman" w:hAnsi="Times New Roman"/>
          <w:iCs/>
          <w:sz w:val="28"/>
          <w:szCs w:val="28"/>
        </w:rPr>
        <w:t xml:space="preserve"> </w:t>
      </w:r>
    </w:p>
    <w:p>
      <w:pPr>
        <w:contextualSpacing/>
        <w:jc w:val="both"/>
        <w:rPr>
          <w:rFonts w:ascii="Times New Roman" w:hAnsi="Times New Roman" w:eastAsia="Calibri" w:cs="Times New Roman"/>
          <w:b/>
          <w:sz w:val="28"/>
          <w:szCs w:val="28"/>
        </w:rPr>
      </w:pPr>
      <w:r>
        <w:rPr>
          <w:rFonts w:ascii="Times New Roman" w:hAnsi="Times New Roman" w:eastAsia="Calibri" w:cs="Times New Roman"/>
          <w:b/>
          <w:sz w:val="28"/>
          <w:szCs w:val="28"/>
        </w:rPr>
        <w:t>3. Организация образовательного процесса:</w:t>
      </w: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3.1. Режим пребывания детей в группе</w:t>
      </w: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rPr>
        <w:tab/>
      </w:r>
      <w:r>
        <w:rPr>
          <w:rFonts w:ascii="Times New Roman" w:hAnsi="Times New Roman" w:eastAsia="Calibri" w:cs="Times New Roman"/>
          <w:sz w:val="28"/>
          <w:szCs w:val="28"/>
        </w:rPr>
        <w:t>Режим дня ДОУ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5,5 - 6 часов, до 3 лет - в соответствии с медицинскими рекомендациями.</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Ежедневная продолжительность прогулки детей составляет не менее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w:t>
      </w:r>
    </w:p>
    <w:p>
      <w:pPr>
        <w:tabs>
          <w:tab w:val="left" w:pos="851"/>
        </w:tabs>
        <w:spacing w:after="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Во время прогулки с детьми проводятся игры и физические упражнения. Подвижные игры проводят в конце прогулки перед возвращением детей в помещения ДОУ.</w:t>
      </w:r>
    </w:p>
    <w:p>
      <w:pPr>
        <w:tabs>
          <w:tab w:val="left" w:pos="851"/>
        </w:tabs>
        <w:spacing w:after="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pPr>
        <w:tabs>
          <w:tab w:val="left" w:pos="851"/>
        </w:tabs>
        <w:spacing w:after="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Самостоятельная деятельность детей 3-7 лет (игры, подготовка к занятиям, личная гигиена) занимает в режиме дня не менее 3 - 4 часов.</w:t>
      </w:r>
    </w:p>
    <w:p>
      <w:pPr>
        <w:contextualSpacing/>
        <w:jc w:val="center"/>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Режим дня в детском саду в старшей группе</w:t>
      </w:r>
    </w:p>
    <w:p>
      <w:pPr>
        <w:contextualSpacing/>
        <w:rPr>
          <w:rFonts w:ascii="Times New Roman" w:hAnsi="Times New Roman" w:eastAsia="Calibri" w:cs="Times New Roman"/>
          <w:sz w:val="28"/>
          <w:szCs w:val="28"/>
        </w:rPr>
      </w:pPr>
      <w:r>
        <w:rPr>
          <w:rFonts w:ascii="Times New Roman" w:hAnsi="Times New Roman" w:eastAsia="Calibri" w:cs="Times New Roman"/>
          <w:b/>
          <w:sz w:val="28"/>
          <w:szCs w:val="28"/>
        </w:rPr>
        <w:t>Холодный период года (сентябрь—май)</w:t>
      </w:r>
      <w:r>
        <w:rPr>
          <w:rFonts w:ascii="Times New Roman" w:hAnsi="Times New Roman" w:eastAsia="Calibri" w:cs="Times New Roman"/>
          <w:sz w:val="28"/>
          <w:szCs w:val="28"/>
        </w:rPr>
        <w:t xml:space="preserve">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Утренний прием, игры, утренняя гимнастика, индивидуальное общение воспитателя с детьми, самостоятельная деятельность 7.00—8.20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Подготовка к завтраку, завтрак 8.20—8.50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Игры, подготовка к образовательной деятельности 8.50—9.00</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Непосредственно образовательная деятельность: образовательные ситуации (общая длительность, включая перерыв) 9.00—9.55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Подготовка к прогулке, прогулка (наблюдения, игры, труд, экспериментирование, общение по интересам), возвращение с прогулки 9.55—12.15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Самостоятельная деятельность по выбору и интересам 12.15—12.30 Подготовка к обеду, обед 12.30—12.50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Закаливающие мероприятия, релаксирующая гимнастика перед сном 12.50—13.00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Подготовка ко сну, сон 13.00—15.00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Постепенный подъем, пробуждающая гимнастика, воздушные и водные процедуры 15.00—15.25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Подготовка к полднику, полдник 15.25—15.45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Игры, досуги, кружки, самостоятельная деятельность по интересам и выбору детей 15.45—16.20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Подготовка к прогулке, прогулка 16.20—18.20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Уход домой до 19.00 </w:t>
      </w:r>
    </w:p>
    <w:p>
      <w:pPr>
        <w:contextualSpacing/>
        <w:jc w:val="center"/>
        <w:rPr>
          <w:rFonts w:ascii="Times New Roman" w:hAnsi="Times New Roman" w:eastAsia="Calibri" w:cs="Times New Roman"/>
          <w:b/>
          <w:sz w:val="28"/>
          <w:szCs w:val="28"/>
        </w:rPr>
      </w:pPr>
      <w:r>
        <w:rPr>
          <w:rFonts w:ascii="Times New Roman" w:hAnsi="Times New Roman" w:eastAsia="Calibri" w:cs="Times New Roman"/>
          <w:b/>
          <w:sz w:val="28"/>
          <w:szCs w:val="28"/>
        </w:rPr>
        <w:t>Теплый период года (июнь—август)</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Утренний прием, игры, утренняя гимнастика, индивидуальное общение воспитателя с детьми, самостоятельная деятельность 7.00—8.20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Завтрак 8.20—8.50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Самостоятельные игры, подготовка к образовательной деятельности 8.50—9.25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Подготовка к прогулке, прогулка 9.25—12.10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Подготовка к обеду, обед 12.10—12.50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Закаливающие мероприятия, релаксирующая гимнастика перед сном 12.40—13.00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Подготовка ко сну, сон 13.00—15.00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Постепенный подъем, пробуждающая гимнастика после сна, воздушные, водные процедуры 15.00—15.30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Подготовка к полднику, полдник 15.30—16.00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Игры, досуги, общение по интересам, выбор самостоятельной деятельности в центрах активности 16.00—17.00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Подготовка к прогулке, прогулка 17.10—18.20 </w:t>
      </w:r>
    </w:p>
    <w:p>
      <w:pPr>
        <w:contextualSpacing/>
        <w:rPr>
          <w:rFonts w:ascii="Times New Roman" w:hAnsi="Times New Roman" w:eastAsia="Calibri" w:cs="Times New Roman"/>
          <w:sz w:val="28"/>
          <w:szCs w:val="28"/>
        </w:rPr>
      </w:pPr>
      <w:r>
        <w:rPr>
          <w:rFonts w:ascii="Times New Roman" w:hAnsi="Times New Roman" w:eastAsia="Calibri" w:cs="Times New Roman"/>
          <w:sz w:val="28"/>
          <w:szCs w:val="28"/>
        </w:rPr>
        <w:t xml:space="preserve">Уход домой до 19.00  </w:t>
      </w: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3.2. Условия реализации Рабочей программы</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Важнейшим условием реализации Рабочей программы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должны быть увлекательными.</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Для  выполнения  этих  условий  необходимо выполнение определённых требований к реализации Рабочей программы:</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1.     Обеспечение эмоционального благополучия каждого ребёнка.</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2.     Формирование у детей доброжелательных, внимательных отношений.</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3.     Развитие у детей самостоятельности.</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4.     Создание условий для развития свободной игровой деятельности.</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5.     Создание условий для развития познавательной деятельности.</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6.     Создание условий для развития проектной деятельности.</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7.     Создание условий для самовыражения средствами искусства.</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8.     Создание условий для физического развития.</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Чтобы выполнить все перечисленные требования к реализации Рабочей программы,  необходимо создание и постоянное обновление развивающей предметно - пространственной  среды в группе.</w:t>
      </w:r>
    </w:p>
    <w:p>
      <w:pPr>
        <w:contextualSpacing/>
        <w:jc w:val="both"/>
        <w:rPr>
          <w:rFonts w:ascii="Times New Roman" w:hAnsi="Times New Roman" w:eastAsia="Calibri" w:cs="Times New Roman"/>
          <w:sz w:val="28"/>
          <w:szCs w:val="28"/>
          <w:u w:val="single"/>
        </w:rPr>
      </w:pPr>
    </w:p>
    <w:p>
      <w:pPr>
        <w:contextualSpacing/>
        <w:jc w:val="both"/>
        <w:rPr>
          <w:rFonts w:ascii="Times New Roman" w:hAnsi="Times New Roman" w:eastAsia="Calibri" w:cs="Times New Roman"/>
          <w:color w:val="FFC000"/>
          <w:sz w:val="28"/>
          <w:szCs w:val="28"/>
        </w:rPr>
      </w:pPr>
      <w:r>
        <w:rPr>
          <w:rFonts w:ascii="Times New Roman" w:hAnsi="Times New Roman" w:eastAsia="Calibri" w:cs="Times New Roman"/>
          <w:sz w:val="28"/>
          <w:szCs w:val="28"/>
          <w:u w:val="single"/>
        </w:rPr>
        <w:t xml:space="preserve">3.3. Особенности организации РППС </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 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w:t>
      </w:r>
      <w:r>
        <w:rPr>
          <w:rFonts w:ascii="Times New Roman" w:hAnsi="Times New Roman" w:eastAsia="Calibri" w:cs="Times New Roman"/>
          <w:b/>
          <w:sz w:val="28"/>
          <w:szCs w:val="28"/>
        </w:rPr>
        <w:t>Насыщенность</w:t>
      </w:r>
      <w:r>
        <w:rPr>
          <w:rFonts w:ascii="Times New Roman" w:hAnsi="Times New Roman" w:eastAsia="Calibri" w:cs="Times New Roman"/>
          <w:sz w:val="28"/>
          <w:szCs w:val="28"/>
        </w:rPr>
        <w:t xml:space="preserve">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pPr>
        <w:contextualSpacing/>
        <w:jc w:val="both"/>
        <w:rPr>
          <w:rFonts w:ascii="Times New Roman" w:hAnsi="Times New Roman" w:eastAsia="Calibri" w:cs="Times New Roman"/>
          <w:sz w:val="28"/>
          <w:szCs w:val="28"/>
        </w:rPr>
      </w:pPr>
      <w:r>
        <w:rPr>
          <w:rFonts w:ascii="Times New Roman" w:hAnsi="Times New Roman" w:eastAsia="Calibri" w:cs="Times New Roman"/>
          <w:b/>
          <w:sz w:val="28"/>
          <w:szCs w:val="28"/>
        </w:rPr>
        <w:t xml:space="preserve">     Трансформируемость</w:t>
      </w:r>
      <w:r>
        <w:rPr>
          <w:rFonts w:ascii="Times New Roman" w:hAnsi="Times New Roman" w:eastAsia="Calibri" w:cs="Times New Roman"/>
          <w:sz w:val="28"/>
          <w:szCs w:val="28"/>
        </w:rPr>
        <w:t xml:space="preserve">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w:t>
      </w:r>
      <w:r>
        <w:rPr>
          <w:rFonts w:ascii="Times New Roman" w:hAnsi="Times New Roman" w:eastAsia="Calibri" w:cs="Times New Roman"/>
          <w:b/>
          <w:sz w:val="28"/>
          <w:szCs w:val="28"/>
        </w:rPr>
        <w:t>Полифункциональность</w:t>
      </w:r>
      <w:r>
        <w:rPr>
          <w:rFonts w:ascii="Times New Roman" w:hAnsi="Times New Roman" w:eastAsia="Calibri" w:cs="Times New Roman"/>
          <w:sz w:val="28"/>
          <w:szCs w:val="28"/>
        </w:rPr>
        <w:t xml:space="preserve"> материалов предполагает возможность разнообразного использования различных составляющих РППС группы.</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Вариативность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 уголок для ролевых игр;</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 книжный уголок;</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 зона для настольно-печатных игр;</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 уголок природы (наблюдений за природой);</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 спортивный уголок;</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 уголок ряжения;</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 игровой уголок (с игрушками, строительным материалом);</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 уголки для разнообразных видов самостоятельной деятельности детей -  конструктивной, изобразительной, музыкальной и др.</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РППС группы доступна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 безопасности их использования.</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Развивающая  среда  соответствует  санитарно-гигиеническим  требованиям  и  обеспечивает  все направления развития детей.</w:t>
      </w:r>
    </w:p>
    <w:p>
      <w:pPr>
        <w:contextualSpacing/>
        <w:jc w:val="both"/>
        <w:rPr>
          <w:rFonts w:ascii="Times New Roman" w:hAnsi="Times New Roman" w:eastAsia="Calibri" w:cs="Times New Roman"/>
          <w:sz w:val="28"/>
          <w:szCs w:val="28"/>
          <w:u w:val="single"/>
        </w:rPr>
      </w:pP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3.4. Максимально допустимая образовательная нагрузка</w:t>
      </w:r>
    </w:p>
    <w:p>
      <w:pPr>
        <w:contextualSpacing/>
        <w:jc w:val="both"/>
        <w:rPr>
          <w:rFonts w:ascii="Times New Roman" w:hAnsi="Times New Roman" w:eastAsia="Calibri" w:cs="Times New Roman"/>
          <w:b/>
          <w:i/>
          <w:sz w:val="28"/>
          <w:szCs w:val="28"/>
        </w:rPr>
      </w:pPr>
      <w:r>
        <w:rPr>
          <w:rFonts w:ascii="Times New Roman" w:hAnsi="Times New Roman" w:eastAsia="Calibri" w:cs="Times New Roman"/>
          <w:b/>
          <w:i/>
          <w:sz w:val="28"/>
          <w:szCs w:val="28"/>
        </w:rPr>
        <w:t>Продолжительность НОД</w:t>
      </w:r>
    </w:p>
    <w:p>
      <w:pPr>
        <w:rPr>
          <w:rFonts w:ascii="Times New Roman" w:hAnsi="Times New Roman" w:cs="Times New Roman"/>
          <w:sz w:val="32"/>
          <w:szCs w:val="32"/>
        </w:rPr>
      </w:pPr>
      <w:r>
        <w:rPr>
          <w:rFonts w:ascii="Times New Roman" w:hAnsi="Times New Roman" w:cs="Times New Roman"/>
          <w:sz w:val="32"/>
          <w:szCs w:val="32"/>
        </w:rPr>
        <w:t>в старшей группе (дети от 5 до 6 лет) – 25 минут;</w:t>
      </w:r>
    </w:p>
    <w:p>
      <w:pPr>
        <w:contextualSpacing/>
        <w:jc w:val="both"/>
        <w:rPr>
          <w:rFonts w:ascii="Times New Roman" w:hAnsi="Times New Roman" w:eastAsia="Calibri" w:cs="Times New Roman"/>
          <w:sz w:val="28"/>
          <w:szCs w:val="28"/>
        </w:rPr>
      </w:pPr>
      <w:r>
        <w:rPr>
          <w:rFonts w:ascii="Times New Roman" w:hAnsi="Times New Roman" w:eastAsia="Calibri" w:cs="Times New Roman"/>
          <w:b/>
          <w:sz w:val="28"/>
          <w:szCs w:val="28"/>
        </w:rPr>
        <w:t xml:space="preserve">Максимально допустимый объем образовательной нагрузки </w:t>
      </w:r>
      <w:r>
        <w:rPr>
          <w:rFonts w:ascii="Times New Roman" w:hAnsi="Times New Roman" w:eastAsia="Calibri" w:cs="Times New Roman"/>
          <w:sz w:val="28"/>
          <w:szCs w:val="28"/>
        </w:rPr>
        <w:t>в старшей и подготовительной — 45 минут и 1,5 часа соответственно.</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В середине каждого НОД педагоги проводят физминутку. Предусмотрены перерывы длительностью 10 минут.</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НОД  физкультурно-оздоровительного и эстетического цикла занимают не менее 50%  общего времени занятий.</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Домашнее задание воспитанникам дошкольного учреждения не задается.</w:t>
      </w:r>
    </w:p>
    <w:p>
      <w:pPr>
        <w:contextualSpacing/>
        <w:jc w:val="both"/>
        <w:rPr>
          <w:rFonts w:ascii="Times New Roman" w:hAnsi="Times New Roman" w:eastAsia="Calibri" w:cs="Times New Roman"/>
          <w:sz w:val="28"/>
          <w:szCs w:val="28"/>
        </w:rPr>
      </w:pP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3.5. Планирование ОД при пятидневной неделе</w:t>
      </w:r>
    </w:p>
    <w:p>
      <w:pPr>
        <w:spacing w:after="120"/>
        <w:jc w:val="center"/>
        <w:rPr>
          <w:b/>
          <w:bCs/>
          <w:color w:val="7030A0"/>
          <w:sz w:val="28"/>
          <w:szCs w:val="28"/>
        </w:rPr>
      </w:pPr>
      <w:r>
        <w:rPr>
          <w:b/>
          <w:bCs/>
          <w:color w:val="7030A0"/>
          <w:sz w:val="28"/>
          <w:szCs w:val="28"/>
        </w:rPr>
        <w:t>Планирование непосредственной образовательной деятельности</w:t>
      </w:r>
    </w:p>
    <w:tbl>
      <w:tblPr>
        <w:tblStyle w:val="14"/>
        <w:tblW w:w="9606" w:type="dxa"/>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blGrid>
        <w:gridCol w:w="472"/>
        <w:gridCol w:w="2382"/>
        <w:gridCol w:w="1818"/>
        <w:gridCol w:w="21"/>
        <w:gridCol w:w="11"/>
        <w:gridCol w:w="1159"/>
        <w:gridCol w:w="42"/>
        <w:gridCol w:w="21"/>
        <w:gridCol w:w="1191"/>
        <w:gridCol w:w="31"/>
        <w:gridCol w:w="1223"/>
        <w:gridCol w:w="1235"/>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274" w:hRule="atLeast"/>
        </w:trPr>
        <w:tc>
          <w:tcPr>
            <w:tcW w:w="472" w:type="dxa"/>
            <w:vMerge w:val="restart"/>
            <w:tcBorders>
              <w:top w:val="single" w:color="FFFFFF" w:themeColor="background1" w:sz="8" w:space="0"/>
              <w:left w:val="single" w:color="FFFFFF" w:themeColor="background1" w:sz="8" w:space="0"/>
              <w:bottom w:val="single" w:color="FFFFFF" w:themeColor="background1" w:sz="24" w:space="0"/>
              <w:right w:val="single" w:color="auto" w:sz="8" w:space="0"/>
              <w:insideH w:val="single" w:sz="24" w:space="0"/>
              <w:insideV w:val="single" w:sz="8" w:space="0"/>
            </w:tcBorders>
            <w:shd w:val="clear" w:color="auto" w:fill="4BACC6" w:themeFill="accent5"/>
          </w:tcPr>
          <w:p>
            <w:pPr>
              <w:spacing w:after="0" w:line="240" w:lineRule="auto"/>
              <w:ind w:left="-142" w:right="-108" w:firstLine="142"/>
              <w:jc w:val="center"/>
              <w:rPr>
                <w:b/>
                <w:bCs/>
                <w:i w:val="0"/>
                <w:iCs w:val="0"/>
                <w:color w:val="FFFFFF" w:themeColor="background1"/>
                <w14:textFill>
                  <w14:solidFill>
                    <w14:schemeClr w14:val="bg1"/>
                  </w14:solidFill>
                </w14:textFill>
              </w:rPr>
            </w:pPr>
            <w:r>
              <w:rPr>
                <w:b w:val="0"/>
                <w:bCs w:val="0"/>
                <w:i w:val="0"/>
                <w:iCs w:val="0"/>
                <w:color w:val="FFFFFF" w:themeColor="background1"/>
                <w14:textFill>
                  <w14:solidFill>
                    <w14:schemeClr w14:val="bg1"/>
                  </w14:solidFill>
                </w14:textFill>
              </w:rPr>
              <w:t xml:space="preserve">№ </w:t>
            </w:r>
          </w:p>
        </w:tc>
        <w:tc>
          <w:tcPr>
            <w:tcW w:w="2382" w:type="dxa"/>
            <w:vMerge w:val="restart"/>
            <w:tcBorders>
              <w:top w:val="single" w:color="FFFFFF" w:themeColor="background1" w:sz="8" w:space="0"/>
              <w:bottom w:val="single" w:color="FFFFFF" w:themeColor="background1" w:sz="24" w:space="0"/>
              <w:right w:val="single" w:color="auto" w:sz="8" w:space="0"/>
              <w:insideH w:val="single" w:sz="24" w:space="0"/>
              <w:insideV w:val="single" w:sz="8" w:space="0"/>
            </w:tcBorders>
            <w:shd w:val="clear" w:color="auto" w:fill="4BACC6" w:themeFill="accent5"/>
          </w:tcPr>
          <w:p>
            <w:pPr>
              <w:spacing w:before="120" w:after="0" w:line="240" w:lineRule="auto"/>
              <w:ind w:left="-142" w:right="-108" w:firstLine="142"/>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Вид деятельности</w:t>
            </w:r>
          </w:p>
        </w:tc>
        <w:tc>
          <w:tcPr>
            <w:tcW w:w="6752" w:type="dxa"/>
            <w:gridSpan w:val="10"/>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tcPr>
          <w:p>
            <w:pPr>
              <w:spacing w:after="0" w:line="240" w:lineRule="auto"/>
              <w:ind w:left="-142" w:right="-108" w:firstLine="142"/>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 xml:space="preserve">Периодичность </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139" w:hRule="atLeast"/>
        </w:trPr>
        <w:tc>
          <w:tcPr>
            <w:tcW w:w="472" w:type="dxa"/>
            <w:vMerge w:val="continue"/>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spacing w:after="0" w:line="240" w:lineRule="auto"/>
              <w:ind w:left="-142" w:right="-108" w:firstLine="142"/>
              <w:jc w:val="center"/>
              <w:rPr>
                <w:b/>
                <w:bCs/>
                <w:i w:val="0"/>
                <w:iCs w:val="0"/>
                <w:color w:val="FFFFFF" w:themeColor="background1"/>
                <w14:textFill>
                  <w14:solidFill>
                    <w14:schemeClr w14:val="bg1"/>
                  </w14:solidFill>
                </w14:textFill>
              </w:rPr>
            </w:pPr>
          </w:p>
        </w:tc>
        <w:tc>
          <w:tcPr>
            <w:tcW w:w="2382" w:type="dxa"/>
            <w:vMerge w:val="continue"/>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ind w:left="-142" w:right="-108" w:firstLine="142"/>
              <w:jc w:val="center"/>
              <w:rPr>
                <w:b/>
                <w:bCs/>
              </w:rPr>
            </w:pPr>
          </w:p>
        </w:tc>
        <w:tc>
          <w:tcPr>
            <w:tcW w:w="1850" w:type="dxa"/>
            <w:gridSpan w:val="3"/>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jc w:val="center"/>
              <w:rPr>
                <w:bCs/>
                <w:sz w:val="20"/>
                <w:szCs w:val="20"/>
              </w:rPr>
            </w:pPr>
            <w:r>
              <w:rPr>
                <w:bCs/>
                <w:sz w:val="20"/>
                <w:szCs w:val="20"/>
              </w:rPr>
              <w:t>Первая мл. группа</w:t>
            </w:r>
          </w:p>
        </w:tc>
        <w:tc>
          <w:tcPr>
            <w:tcW w:w="1222" w:type="dxa"/>
            <w:gridSpan w:val="3"/>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jc w:val="center"/>
              <w:rPr>
                <w:bCs/>
                <w:sz w:val="20"/>
                <w:szCs w:val="20"/>
              </w:rPr>
            </w:pPr>
            <w:r>
              <w:rPr>
                <w:bCs/>
                <w:sz w:val="20"/>
                <w:szCs w:val="20"/>
              </w:rPr>
              <w:t>Вторая мл. группа</w:t>
            </w:r>
          </w:p>
        </w:tc>
        <w:tc>
          <w:tcPr>
            <w:tcW w:w="1222" w:type="dxa"/>
            <w:gridSpan w:val="2"/>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jc w:val="center"/>
              <w:rPr>
                <w:bCs/>
                <w:sz w:val="20"/>
                <w:szCs w:val="20"/>
              </w:rPr>
            </w:pPr>
            <w:r>
              <w:rPr>
                <w:bCs/>
                <w:sz w:val="20"/>
                <w:szCs w:val="20"/>
              </w:rPr>
              <w:t>Средняя группа</w:t>
            </w:r>
          </w:p>
        </w:tc>
        <w:tc>
          <w:tcPr>
            <w:tcW w:w="1223" w:type="dxa"/>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jc w:val="center"/>
              <w:rPr>
                <w:bCs/>
                <w:sz w:val="20"/>
                <w:szCs w:val="20"/>
              </w:rPr>
            </w:pPr>
            <w:r>
              <w:rPr>
                <w:bCs/>
                <w:sz w:val="20"/>
                <w:szCs w:val="20"/>
              </w:rPr>
              <w:t>Старшая группа</w:t>
            </w:r>
          </w:p>
        </w:tc>
        <w:tc>
          <w:tcPr>
            <w:tcW w:w="1235" w:type="dxa"/>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jc w:val="center"/>
              <w:rPr>
                <w:bCs/>
                <w:sz w:val="20"/>
                <w:szCs w:val="20"/>
              </w:rPr>
            </w:pPr>
            <w:r>
              <w:rPr>
                <w:bCs/>
                <w:sz w:val="20"/>
                <w:szCs w:val="20"/>
              </w:rPr>
              <w:t>Подготовительная группа</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377" w:hRule="atLeast"/>
        </w:trPr>
        <w:tc>
          <w:tcPr>
            <w:tcW w:w="9606" w:type="dxa"/>
            <w:gridSpan w:val="12"/>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pStyle w:val="16"/>
              <w:widowControl w:val="0"/>
              <w:numPr>
                <w:ilvl w:val="0"/>
                <w:numId w:val="18"/>
              </w:numPr>
              <w:suppressAutoHyphens/>
              <w:spacing w:after="120" w:line="240" w:lineRule="auto"/>
              <w:ind w:left="-142" w:right="-108" w:firstLine="142"/>
              <w:contextualSpacing w:val="0"/>
              <w:jc w:val="center"/>
              <w:rPr>
                <w:b w:val="0"/>
                <w:bCs w:val="0"/>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Двигательная деятельность</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514" w:hRule="atLeast"/>
        </w:trPr>
        <w:tc>
          <w:tcPr>
            <w:tcW w:w="472"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spacing w:after="0" w:line="240" w:lineRule="auto"/>
              <w:ind w:left="-142" w:right="-108" w:firstLine="142"/>
              <w:jc w:val="center"/>
              <w:rPr>
                <w:b/>
                <w:bCs/>
                <w:i w:val="0"/>
                <w:iCs w:val="0"/>
                <w:color w:val="FFFFFF" w:themeColor="background1"/>
                <w14:textFill>
                  <w14:solidFill>
                    <w14:schemeClr w14:val="bg1"/>
                  </w14:solidFill>
                </w14:textFill>
              </w:rPr>
            </w:pPr>
            <w:r>
              <w:rPr>
                <w:b w:val="0"/>
                <w:bCs w:val="0"/>
                <w:i w:val="0"/>
                <w:iCs w:val="0"/>
                <w:color w:val="FFFFFF" w:themeColor="background1"/>
                <w14:textFill>
                  <w14:solidFill>
                    <w14:schemeClr w14:val="bg1"/>
                  </w14:solidFill>
                </w14:textFill>
              </w:rPr>
              <w:t>1.1.</w:t>
            </w:r>
          </w:p>
        </w:tc>
        <w:tc>
          <w:tcPr>
            <w:tcW w:w="2382" w:type="dxa"/>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ind w:left="-142" w:right="-108" w:firstLine="142"/>
              <w:jc w:val="center"/>
              <w:rPr>
                <w:b/>
                <w:bCs/>
              </w:rPr>
            </w:pPr>
            <w:r>
              <w:rPr>
                <w:b/>
                <w:bCs/>
              </w:rPr>
              <w:t>Двигательная деятельность в помещении</w:t>
            </w:r>
          </w:p>
        </w:tc>
        <w:tc>
          <w:tcPr>
            <w:tcW w:w="3009" w:type="dxa"/>
            <w:gridSpan w:val="4"/>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before="120" w:after="0" w:line="240" w:lineRule="auto"/>
              <w:ind w:left="-142" w:right="-108" w:firstLine="142"/>
              <w:jc w:val="center"/>
              <w:rPr>
                <w:b/>
                <w:bCs/>
              </w:rPr>
            </w:pPr>
            <w:r>
              <w:rPr>
                <w:bCs/>
              </w:rPr>
              <w:t>3 раза в неделю</w:t>
            </w:r>
          </w:p>
        </w:tc>
        <w:tc>
          <w:tcPr>
            <w:tcW w:w="3743" w:type="dxa"/>
            <w:gridSpan w:val="6"/>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tabs>
                <w:tab w:val="left" w:pos="214"/>
                <w:tab w:val="center" w:pos="1817"/>
              </w:tabs>
              <w:spacing w:before="120" w:after="0" w:line="240" w:lineRule="auto"/>
              <w:ind w:left="-142" w:right="-108" w:firstLine="142"/>
              <w:rPr>
                <w:b/>
                <w:bCs/>
              </w:rPr>
            </w:pPr>
            <w:r>
              <w:rPr>
                <w:bCs/>
              </w:rPr>
              <w:tab/>
            </w:r>
            <w:r>
              <w:rPr>
                <w:bCs/>
              </w:rPr>
              <w:tab/>
            </w:r>
            <w:r>
              <w:rPr>
                <w:bCs/>
              </w:rPr>
              <w:t>2 раза в неделю</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531" w:hRule="atLeast"/>
        </w:trPr>
        <w:tc>
          <w:tcPr>
            <w:tcW w:w="472" w:type="dxa"/>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spacing w:after="0" w:line="240" w:lineRule="auto"/>
              <w:ind w:left="-142" w:right="-108" w:firstLine="142"/>
              <w:jc w:val="center"/>
              <w:rPr>
                <w:b/>
                <w:bCs/>
                <w:i w:val="0"/>
                <w:iCs w:val="0"/>
                <w:color w:val="FFFFFF" w:themeColor="background1"/>
                <w14:textFill>
                  <w14:solidFill>
                    <w14:schemeClr w14:val="bg1"/>
                  </w14:solidFill>
                </w14:textFill>
              </w:rPr>
            </w:pPr>
            <w:r>
              <w:rPr>
                <w:b w:val="0"/>
                <w:bCs w:val="0"/>
                <w:i w:val="0"/>
                <w:iCs w:val="0"/>
                <w:color w:val="FFFFFF" w:themeColor="background1"/>
                <w14:textFill>
                  <w14:solidFill>
                    <w14:schemeClr w14:val="bg1"/>
                  </w14:solidFill>
                </w14:textFill>
              </w:rPr>
              <w:t>1.2.</w:t>
            </w:r>
          </w:p>
        </w:tc>
        <w:tc>
          <w:tcPr>
            <w:tcW w:w="2382" w:type="dxa"/>
            <w:shd w:val="clear" w:color="auto" w:fill="D2EAF0" w:themeFill="accent5" w:themeFillTint="3F"/>
          </w:tcPr>
          <w:p>
            <w:pPr>
              <w:spacing w:after="0" w:line="240" w:lineRule="auto"/>
              <w:ind w:left="-142" w:right="-108" w:firstLine="142"/>
              <w:jc w:val="center"/>
              <w:rPr>
                <w:b/>
                <w:bCs/>
              </w:rPr>
            </w:pPr>
            <w:r>
              <w:rPr>
                <w:b/>
                <w:bCs/>
              </w:rPr>
              <w:t>Двигательная деятельность на прогулке</w:t>
            </w:r>
          </w:p>
        </w:tc>
        <w:tc>
          <w:tcPr>
            <w:tcW w:w="1818" w:type="dxa"/>
            <w:shd w:val="clear" w:color="auto" w:fill="D2EAF0" w:themeFill="accent5" w:themeFillTint="3F"/>
          </w:tcPr>
          <w:p>
            <w:pPr>
              <w:spacing w:after="0" w:line="240" w:lineRule="auto"/>
              <w:ind w:left="-142" w:right="-108" w:firstLine="142"/>
              <w:jc w:val="center"/>
              <w:rPr>
                <w:b/>
                <w:bCs/>
              </w:rPr>
            </w:pPr>
            <w:r>
              <w:rPr>
                <w:b/>
                <w:bCs/>
              </w:rPr>
              <w:t>-</w:t>
            </w:r>
          </w:p>
        </w:tc>
        <w:tc>
          <w:tcPr>
            <w:tcW w:w="1191" w:type="dxa"/>
            <w:gridSpan w:val="3"/>
            <w:shd w:val="clear" w:color="auto" w:fill="D2EAF0" w:themeFill="accent5" w:themeFillTint="3F"/>
          </w:tcPr>
          <w:p>
            <w:pPr>
              <w:spacing w:after="0" w:line="240" w:lineRule="auto"/>
              <w:ind w:left="-142" w:right="-108" w:firstLine="142"/>
              <w:jc w:val="center"/>
              <w:rPr>
                <w:b/>
                <w:bCs/>
              </w:rPr>
            </w:pPr>
            <w:r>
              <w:rPr>
                <w:b/>
                <w:bCs/>
              </w:rPr>
              <w:t>-</w:t>
            </w:r>
          </w:p>
        </w:tc>
        <w:tc>
          <w:tcPr>
            <w:tcW w:w="3743" w:type="dxa"/>
            <w:gridSpan w:val="6"/>
            <w:shd w:val="clear" w:color="auto" w:fill="D2EAF0" w:themeFill="accent5" w:themeFillTint="3F"/>
          </w:tcPr>
          <w:p>
            <w:pPr>
              <w:spacing w:before="120" w:after="0" w:line="240" w:lineRule="auto"/>
              <w:ind w:left="-142" w:right="-108" w:firstLine="142"/>
              <w:jc w:val="center"/>
              <w:rPr>
                <w:b/>
                <w:bCs/>
              </w:rPr>
            </w:pPr>
            <w:r>
              <w:rPr>
                <w:bCs/>
              </w:rPr>
              <w:t>1 раз в неделю</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377" w:hRule="atLeast"/>
        </w:trPr>
        <w:tc>
          <w:tcPr>
            <w:tcW w:w="9606" w:type="dxa"/>
            <w:gridSpan w:val="12"/>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pStyle w:val="16"/>
              <w:widowControl w:val="0"/>
              <w:numPr>
                <w:ilvl w:val="0"/>
                <w:numId w:val="18"/>
              </w:numPr>
              <w:suppressAutoHyphens/>
              <w:spacing w:after="120" w:line="240" w:lineRule="auto"/>
              <w:ind w:left="-142" w:right="-108" w:firstLine="142"/>
              <w:contextualSpacing w:val="0"/>
              <w:jc w:val="center"/>
              <w:rPr>
                <w:b w:val="0"/>
                <w:bCs w:val="0"/>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Коммуникативная деятельность</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1286" w:hRule="atLeast"/>
        </w:trPr>
        <w:tc>
          <w:tcPr>
            <w:tcW w:w="472" w:type="dxa"/>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spacing w:after="0" w:line="240" w:lineRule="auto"/>
              <w:ind w:left="-142" w:right="-108" w:firstLine="142"/>
              <w:jc w:val="center"/>
              <w:rPr>
                <w:b/>
                <w:bCs/>
                <w:i w:val="0"/>
                <w:iCs w:val="0"/>
                <w:color w:val="FFFFFF" w:themeColor="background1"/>
                <w14:textFill>
                  <w14:solidFill>
                    <w14:schemeClr w14:val="bg1"/>
                  </w14:solidFill>
                </w14:textFill>
              </w:rPr>
            </w:pPr>
            <w:r>
              <w:rPr>
                <w:b w:val="0"/>
                <w:bCs w:val="0"/>
                <w:i w:val="0"/>
                <w:iCs w:val="0"/>
                <w:color w:val="FFFFFF" w:themeColor="background1"/>
                <w14:textFill>
                  <w14:solidFill>
                    <w14:schemeClr w14:val="bg1"/>
                  </w14:solidFill>
                </w14:textFill>
              </w:rPr>
              <w:t>2.1.</w:t>
            </w:r>
          </w:p>
        </w:tc>
        <w:tc>
          <w:tcPr>
            <w:tcW w:w="2382" w:type="dxa"/>
            <w:shd w:val="clear" w:color="auto" w:fill="D2EAF0" w:themeFill="accent5" w:themeFillTint="3F"/>
          </w:tcPr>
          <w:p>
            <w:pPr>
              <w:spacing w:after="0" w:line="240" w:lineRule="auto"/>
              <w:ind w:left="-142" w:right="-108" w:firstLine="142"/>
              <w:jc w:val="center"/>
              <w:rPr>
                <w:b/>
                <w:bCs/>
              </w:rPr>
            </w:pPr>
            <w:r>
              <w:rPr>
                <w:b/>
                <w:bCs/>
              </w:rPr>
              <w:t>Развитие речи</w:t>
            </w:r>
          </w:p>
        </w:tc>
        <w:tc>
          <w:tcPr>
            <w:tcW w:w="4263" w:type="dxa"/>
            <w:gridSpan w:val="7"/>
            <w:shd w:val="clear" w:color="auto" w:fill="D2EAF0" w:themeFill="accent5" w:themeFillTint="3F"/>
          </w:tcPr>
          <w:p>
            <w:pPr>
              <w:spacing w:after="0" w:line="240" w:lineRule="auto"/>
              <w:ind w:left="-142" w:right="-108" w:firstLine="142"/>
              <w:jc w:val="center"/>
              <w:rPr>
                <w:bCs/>
              </w:rPr>
            </w:pPr>
            <w:r>
              <w:rPr>
                <w:bCs/>
              </w:rPr>
              <w:t>1 образовательная ситуация, а также во всех образовательных ситуациях</w:t>
            </w:r>
          </w:p>
        </w:tc>
        <w:tc>
          <w:tcPr>
            <w:tcW w:w="2489" w:type="dxa"/>
            <w:gridSpan w:val="3"/>
            <w:shd w:val="clear" w:color="auto" w:fill="D2EAF0" w:themeFill="accent5" w:themeFillTint="3F"/>
          </w:tcPr>
          <w:p>
            <w:pPr>
              <w:spacing w:after="0" w:line="240" w:lineRule="auto"/>
              <w:ind w:left="-142" w:right="-108" w:firstLine="142"/>
              <w:jc w:val="center"/>
              <w:rPr>
                <w:bCs/>
                <w:color w:val="FF0000"/>
              </w:rPr>
            </w:pPr>
            <w:r>
              <w:rPr>
                <w:bCs/>
              </w:rPr>
              <w:t>1 образовательные ситуации, а также во всех образовательных ситуациях</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635" w:hRule="atLeast"/>
        </w:trPr>
        <w:tc>
          <w:tcPr>
            <w:tcW w:w="472"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spacing w:after="0" w:line="240" w:lineRule="auto"/>
              <w:ind w:left="-142" w:right="-108" w:firstLine="142"/>
              <w:jc w:val="center"/>
              <w:rPr>
                <w:b/>
                <w:bCs/>
                <w:i w:val="0"/>
                <w:iCs w:val="0"/>
                <w:color w:val="FFFFFF" w:themeColor="background1"/>
                <w14:textFill>
                  <w14:solidFill>
                    <w14:schemeClr w14:val="bg1"/>
                  </w14:solidFill>
                </w14:textFill>
              </w:rPr>
            </w:pPr>
            <w:r>
              <w:rPr>
                <w:b w:val="0"/>
                <w:bCs w:val="0"/>
                <w:i w:val="0"/>
                <w:iCs w:val="0"/>
                <w:color w:val="FFFFFF" w:themeColor="background1"/>
                <w14:textFill>
                  <w14:solidFill>
                    <w14:schemeClr w14:val="bg1"/>
                  </w14:solidFill>
                </w14:textFill>
              </w:rPr>
              <w:t>2.2.</w:t>
            </w:r>
          </w:p>
        </w:tc>
        <w:tc>
          <w:tcPr>
            <w:tcW w:w="2382" w:type="dxa"/>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ind w:left="-142" w:firstLine="142"/>
              <w:jc w:val="center"/>
              <w:rPr>
                <w:b/>
                <w:bCs/>
              </w:rPr>
            </w:pPr>
            <w:r>
              <w:rPr>
                <w:b/>
                <w:bCs/>
              </w:rPr>
              <w:t>Подготовка к обучению грамоте</w:t>
            </w:r>
          </w:p>
        </w:tc>
        <w:tc>
          <w:tcPr>
            <w:tcW w:w="1839" w:type="dxa"/>
            <w:gridSpan w:val="2"/>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ind w:left="-142" w:right="-108" w:firstLine="142"/>
              <w:jc w:val="center"/>
              <w:rPr>
                <w:bCs/>
              </w:rPr>
            </w:pPr>
          </w:p>
        </w:tc>
        <w:tc>
          <w:tcPr>
            <w:tcW w:w="1212" w:type="dxa"/>
            <w:gridSpan w:val="3"/>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ind w:left="-142" w:right="-108" w:firstLine="142"/>
              <w:jc w:val="center"/>
              <w:rPr>
                <w:bCs/>
              </w:rPr>
            </w:pPr>
          </w:p>
        </w:tc>
        <w:tc>
          <w:tcPr>
            <w:tcW w:w="1212" w:type="dxa"/>
            <w:gridSpan w:val="2"/>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ind w:left="-142" w:right="-108" w:firstLine="142"/>
              <w:jc w:val="center"/>
              <w:rPr>
                <w:bCs/>
              </w:rPr>
            </w:pPr>
          </w:p>
        </w:tc>
        <w:tc>
          <w:tcPr>
            <w:tcW w:w="2489" w:type="dxa"/>
            <w:gridSpan w:val="3"/>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before="120" w:after="0" w:line="240" w:lineRule="auto"/>
              <w:ind w:left="-142" w:right="-108" w:firstLine="142"/>
              <w:jc w:val="center"/>
              <w:rPr>
                <w:bCs/>
                <w:color w:val="FF0000"/>
              </w:rPr>
            </w:pPr>
            <w:r>
              <w:rPr>
                <w:bCs/>
              </w:rPr>
              <w:t>1 образовательная ситуация</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377" w:hRule="atLeast"/>
        </w:trPr>
        <w:tc>
          <w:tcPr>
            <w:tcW w:w="9606" w:type="dxa"/>
            <w:gridSpan w:val="12"/>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pStyle w:val="16"/>
              <w:widowControl w:val="0"/>
              <w:numPr>
                <w:ilvl w:val="0"/>
                <w:numId w:val="18"/>
              </w:numPr>
              <w:suppressAutoHyphens/>
              <w:spacing w:after="120" w:line="240" w:lineRule="auto"/>
              <w:ind w:left="-142" w:right="-108" w:firstLine="142"/>
              <w:contextualSpacing w:val="0"/>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Познавательно-исследовательская деятельность</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1817" w:hRule="atLeast"/>
        </w:trPr>
        <w:tc>
          <w:tcPr>
            <w:tcW w:w="472"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spacing w:after="0" w:line="240" w:lineRule="auto"/>
              <w:ind w:left="-142" w:right="-108" w:firstLine="142"/>
              <w:jc w:val="center"/>
              <w:rPr>
                <w:b/>
                <w:bCs/>
                <w:i w:val="0"/>
                <w:iCs w:val="0"/>
                <w:color w:val="FFFFFF" w:themeColor="background1"/>
                <w14:textFill>
                  <w14:solidFill>
                    <w14:schemeClr w14:val="bg1"/>
                  </w14:solidFill>
                </w14:textFill>
              </w:rPr>
            </w:pPr>
            <w:r>
              <w:rPr>
                <w:b w:val="0"/>
                <w:bCs w:val="0"/>
                <w:i w:val="0"/>
                <w:iCs w:val="0"/>
                <w:color w:val="FFFFFF" w:themeColor="background1"/>
                <w14:textFill>
                  <w14:solidFill>
                    <w14:schemeClr w14:val="bg1"/>
                  </w14:solidFill>
                </w14:textFill>
              </w:rPr>
              <w:t>3.1.</w:t>
            </w:r>
          </w:p>
        </w:tc>
        <w:tc>
          <w:tcPr>
            <w:tcW w:w="2382" w:type="dxa"/>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ind w:left="-142" w:right="-108" w:firstLine="142"/>
              <w:jc w:val="center"/>
              <w:rPr>
                <w:bCs/>
                <w:lang w:val="en-US"/>
              </w:rPr>
            </w:pPr>
            <w:r>
              <w:rPr>
                <w:b/>
                <w:bCs/>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4263" w:type="dxa"/>
            <w:gridSpan w:val="7"/>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before="240" w:after="0" w:line="240" w:lineRule="auto"/>
              <w:ind w:left="-142" w:right="-108" w:firstLine="142"/>
              <w:jc w:val="center"/>
              <w:rPr>
                <w:bCs/>
              </w:rPr>
            </w:pPr>
            <w:r>
              <w:rPr>
                <w:bCs/>
              </w:rPr>
              <w:t>1 образовательная ситуация</w:t>
            </w:r>
          </w:p>
        </w:tc>
        <w:tc>
          <w:tcPr>
            <w:tcW w:w="2489" w:type="dxa"/>
            <w:gridSpan w:val="3"/>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before="240" w:after="0" w:line="240" w:lineRule="auto"/>
              <w:ind w:left="-142" w:right="-108" w:firstLine="142"/>
              <w:jc w:val="center"/>
              <w:rPr>
                <w:bCs/>
              </w:rPr>
            </w:pPr>
            <w:r>
              <w:rPr>
                <w:bCs/>
              </w:rPr>
              <w:t>2 образовательные ситуации</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1817" w:hRule="atLeast"/>
        </w:trPr>
        <w:tc>
          <w:tcPr>
            <w:tcW w:w="472" w:type="dxa"/>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spacing w:after="0" w:line="240" w:lineRule="auto"/>
              <w:ind w:left="-142" w:right="-108" w:firstLine="142"/>
              <w:jc w:val="center"/>
              <w:rPr>
                <w:b/>
                <w:bCs/>
                <w:i w:val="0"/>
                <w:iCs w:val="0"/>
                <w:color w:val="FFFFFF" w:themeColor="background1"/>
                <w:sz w:val="24"/>
                <w:szCs w:val="24"/>
                <w14:textFill>
                  <w14:solidFill>
                    <w14:schemeClr w14:val="bg1"/>
                  </w14:solidFill>
                </w14:textFill>
              </w:rPr>
            </w:pPr>
            <w:r>
              <w:rPr>
                <w:b w:val="0"/>
                <w:bCs w:val="0"/>
                <w:i w:val="0"/>
                <w:iCs w:val="0"/>
                <w:color w:val="FFFFFF" w:themeColor="background1"/>
                <w:sz w:val="24"/>
                <w:szCs w:val="24"/>
                <w14:textFill>
                  <w14:solidFill>
                    <w14:schemeClr w14:val="bg1"/>
                  </w14:solidFill>
                </w14:textFill>
              </w:rPr>
              <w:t>3.2.</w:t>
            </w:r>
          </w:p>
        </w:tc>
        <w:tc>
          <w:tcPr>
            <w:tcW w:w="2382" w:type="dxa"/>
            <w:shd w:val="clear" w:color="auto" w:fill="D2EAF0" w:themeFill="accent5" w:themeFillTint="3F"/>
          </w:tcPr>
          <w:p>
            <w:pPr>
              <w:spacing w:after="0" w:line="240" w:lineRule="auto"/>
              <w:ind w:left="-142" w:right="-108" w:firstLine="142"/>
              <w:jc w:val="center"/>
              <w:rPr>
                <w:b/>
                <w:bCs/>
                <w:sz w:val="24"/>
                <w:szCs w:val="24"/>
              </w:rPr>
            </w:pPr>
            <w:r>
              <w:rPr>
                <w:b/>
                <w:bCs/>
                <w:sz w:val="24"/>
                <w:szCs w:val="24"/>
              </w:rPr>
              <w:t>Математическое и сенсорное развитие</w:t>
            </w:r>
          </w:p>
        </w:tc>
        <w:tc>
          <w:tcPr>
            <w:tcW w:w="5517" w:type="dxa"/>
            <w:gridSpan w:val="9"/>
            <w:shd w:val="clear" w:color="auto" w:fill="D2EAF0" w:themeFill="accent5" w:themeFillTint="3F"/>
          </w:tcPr>
          <w:p>
            <w:pPr>
              <w:spacing w:after="0" w:line="240" w:lineRule="auto"/>
              <w:ind w:left="-142" w:right="-108" w:firstLine="142"/>
              <w:jc w:val="center"/>
              <w:rPr>
                <w:bCs/>
                <w:sz w:val="24"/>
                <w:szCs w:val="24"/>
              </w:rPr>
            </w:pPr>
            <w:r>
              <w:rPr>
                <w:bCs/>
              </w:rPr>
              <w:t>1 образовательная ситуация</w:t>
            </w:r>
          </w:p>
        </w:tc>
        <w:tc>
          <w:tcPr>
            <w:tcW w:w="1235" w:type="dxa"/>
            <w:shd w:val="clear" w:color="auto" w:fill="D2EAF0" w:themeFill="accent5" w:themeFillTint="3F"/>
          </w:tcPr>
          <w:p>
            <w:pPr>
              <w:spacing w:after="0" w:line="240" w:lineRule="auto"/>
              <w:ind w:left="-142" w:right="-108" w:firstLine="142"/>
              <w:jc w:val="center"/>
              <w:rPr>
                <w:bCs/>
                <w:sz w:val="24"/>
                <w:szCs w:val="24"/>
              </w:rPr>
            </w:pPr>
            <w:r>
              <w:rPr>
                <w:bCs/>
              </w:rPr>
              <w:t>2 образова-тельные ситуации</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377" w:hRule="atLeast"/>
        </w:trPr>
        <w:tc>
          <w:tcPr>
            <w:tcW w:w="9606" w:type="dxa"/>
            <w:gridSpan w:val="12"/>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pStyle w:val="16"/>
              <w:widowControl w:val="0"/>
              <w:numPr>
                <w:ilvl w:val="0"/>
                <w:numId w:val="18"/>
              </w:numPr>
              <w:suppressAutoHyphens/>
              <w:spacing w:after="120" w:line="240" w:lineRule="auto"/>
              <w:ind w:right="-108"/>
              <w:contextualSpacing w:val="0"/>
              <w:jc w:val="center"/>
              <w:rPr>
                <w:b w:val="0"/>
                <w:bCs w:val="0"/>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Художественно-эстетическое развитие</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258" w:hRule="atLeast"/>
        </w:trPr>
        <w:tc>
          <w:tcPr>
            <w:tcW w:w="472" w:type="dxa"/>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spacing w:after="0" w:line="240" w:lineRule="auto"/>
              <w:ind w:left="-142" w:right="-108" w:firstLine="142"/>
              <w:jc w:val="center"/>
              <w:rPr>
                <w:b/>
                <w:bCs/>
                <w:i w:val="0"/>
                <w:iCs w:val="0"/>
                <w:color w:val="FFFFFF" w:themeColor="background1"/>
                <w14:textFill>
                  <w14:solidFill>
                    <w14:schemeClr w14:val="bg1"/>
                  </w14:solidFill>
                </w14:textFill>
              </w:rPr>
            </w:pPr>
            <w:r>
              <w:rPr>
                <w:b w:val="0"/>
                <w:bCs w:val="0"/>
                <w:i w:val="0"/>
                <w:iCs w:val="0"/>
                <w:color w:val="FFFFFF" w:themeColor="background1"/>
                <w14:textFill>
                  <w14:solidFill>
                    <w14:schemeClr w14:val="bg1"/>
                  </w14:solidFill>
                </w14:textFill>
              </w:rPr>
              <w:t>4.1.</w:t>
            </w:r>
          </w:p>
        </w:tc>
        <w:tc>
          <w:tcPr>
            <w:tcW w:w="2382" w:type="dxa"/>
            <w:shd w:val="clear" w:color="auto" w:fill="D2EAF0" w:themeFill="accent5" w:themeFillTint="3F"/>
          </w:tcPr>
          <w:p>
            <w:pPr>
              <w:spacing w:after="0" w:line="240" w:lineRule="auto"/>
              <w:ind w:left="-142" w:right="-108" w:firstLine="142"/>
              <w:jc w:val="center"/>
              <w:rPr>
                <w:b/>
                <w:bCs/>
              </w:rPr>
            </w:pPr>
            <w:r>
              <w:rPr>
                <w:b/>
                <w:bCs/>
              </w:rPr>
              <w:t xml:space="preserve">Рисование </w:t>
            </w:r>
          </w:p>
        </w:tc>
        <w:tc>
          <w:tcPr>
            <w:tcW w:w="4263" w:type="dxa"/>
            <w:gridSpan w:val="7"/>
            <w:shd w:val="clear" w:color="auto" w:fill="D2EAF0" w:themeFill="accent5" w:themeFillTint="3F"/>
          </w:tcPr>
          <w:p>
            <w:pPr>
              <w:spacing w:after="0" w:line="240" w:lineRule="auto"/>
              <w:ind w:left="-142" w:right="-108" w:firstLine="142"/>
              <w:jc w:val="center"/>
              <w:rPr>
                <w:bCs/>
              </w:rPr>
            </w:pPr>
            <w:r>
              <w:rPr>
                <w:bCs/>
              </w:rPr>
              <w:t>1 раз в неделю</w:t>
            </w:r>
          </w:p>
        </w:tc>
        <w:tc>
          <w:tcPr>
            <w:tcW w:w="2489" w:type="dxa"/>
            <w:gridSpan w:val="3"/>
            <w:shd w:val="clear" w:color="auto" w:fill="D2EAF0" w:themeFill="accent5" w:themeFillTint="3F"/>
          </w:tcPr>
          <w:p>
            <w:pPr>
              <w:spacing w:after="0" w:line="240" w:lineRule="auto"/>
              <w:ind w:left="-142" w:right="-108" w:firstLine="142"/>
              <w:jc w:val="center"/>
              <w:rPr>
                <w:bCs/>
              </w:rPr>
            </w:pPr>
            <w:r>
              <w:rPr>
                <w:bCs/>
              </w:rPr>
              <w:t>2 раза в неделю</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531" w:hRule="atLeast"/>
        </w:trPr>
        <w:tc>
          <w:tcPr>
            <w:tcW w:w="472"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spacing w:after="0" w:line="240" w:lineRule="auto"/>
              <w:ind w:left="-142" w:right="-108" w:firstLine="142"/>
              <w:jc w:val="center"/>
              <w:rPr>
                <w:b/>
                <w:bCs/>
                <w:i w:val="0"/>
                <w:iCs w:val="0"/>
                <w:color w:val="FFFFFF" w:themeColor="background1"/>
                <w14:textFill>
                  <w14:solidFill>
                    <w14:schemeClr w14:val="bg1"/>
                  </w14:solidFill>
                </w14:textFill>
              </w:rPr>
            </w:pPr>
            <w:r>
              <w:rPr>
                <w:b w:val="0"/>
                <w:bCs w:val="0"/>
                <w:i w:val="0"/>
                <w:iCs w:val="0"/>
                <w:color w:val="FFFFFF" w:themeColor="background1"/>
                <w14:textFill>
                  <w14:solidFill>
                    <w14:schemeClr w14:val="bg1"/>
                  </w14:solidFill>
                </w14:textFill>
              </w:rPr>
              <w:t>4.2.</w:t>
            </w:r>
          </w:p>
        </w:tc>
        <w:tc>
          <w:tcPr>
            <w:tcW w:w="2382" w:type="dxa"/>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ind w:left="-142" w:right="-108" w:firstLine="142"/>
              <w:jc w:val="center"/>
              <w:rPr>
                <w:b/>
                <w:bCs/>
              </w:rPr>
            </w:pPr>
            <w:r>
              <w:rPr>
                <w:b/>
                <w:bCs/>
              </w:rPr>
              <w:t>Лепка, аппликация, конструирование</w:t>
            </w:r>
          </w:p>
        </w:tc>
        <w:tc>
          <w:tcPr>
            <w:tcW w:w="6752" w:type="dxa"/>
            <w:gridSpan w:val="10"/>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before="120" w:after="0" w:line="240" w:lineRule="auto"/>
              <w:ind w:left="-142" w:right="-108" w:firstLine="142"/>
              <w:jc w:val="center"/>
              <w:rPr>
                <w:bCs/>
              </w:rPr>
            </w:pPr>
            <w:r>
              <w:rPr>
                <w:bCs/>
              </w:rPr>
              <w:t>1 раз в неделю</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514" w:hRule="atLeast"/>
        </w:trPr>
        <w:tc>
          <w:tcPr>
            <w:tcW w:w="472" w:type="dxa"/>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spacing w:after="0" w:line="240" w:lineRule="auto"/>
              <w:ind w:left="-142" w:right="-108" w:firstLine="142"/>
              <w:jc w:val="center"/>
              <w:rPr>
                <w:b/>
                <w:bCs/>
                <w:i w:val="0"/>
                <w:iCs w:val="0"/>
                <w:color w:val="FFFFFF" w:themeColor="background1"/>
                <w14:textFill>
                  <w14:solidFill>
                    <w14:schemeClr w14:val="bg1"/>
                  </w14:solidFill>
                </w14:textFill>
              </w:rPr>
            </w:pPr>
            <w:r>
              <w:rPr>
                <w:b w:val="0"/>
                <w:bCs w:val="0"/>
                <w:i w:val="0"/>
                <w:iCs w:val="0"/>
                <w:color w:val="FFFFFF" w:themeColor="background1"/>
                <w14:textFill>
                  <w14:solidFill>
                    <w14:schemeClr w14:val="bg1"/>
                  </w14:solidFill>
                </w14:textFill>
              </w:rPr>
              <w:t>4.3.</w:t>
            </w:r>
          </w:p>
        </w:tc>
        <w:tc>
          <w:tcPr>
            <w:tcW w:w="2382" w:type="dxa"/>
            <w:shd w:val="clear" w:color="auto" w:fill="D2EAF0" w:themeFill="accent5" w:themeFillTint="3F"/>
          </w:tcPr>
          <w:p>
            <w:pPr>
              <w:spacing w:after="0" w:line="240" w:lineRule="auto"/>
              <w:ind w:left="-142" w:right="-108" w:firstLine="142"/>
              <w:jc w:val="center"/>
              <w:rPr>
                <w:b/>
                <w:bCs/>
              </w:rPr>
            </w:pPr>
            <w:r>
              <w:rPr>
                <w:b/>
                <w:bCs/>
              </w:rPr>
              <w:t>Музыкальная деятельность</w:t>
            </w:r>
          </w:p>
        </w:tc>
        <w:tc>
          <w:tcPr>
            <w:tcW w:w="6752" w:type="dxa"/>
            <w:gridSpan w:val="10"/>
            <w:shd w:val="clear" w:color="auto" w:fill="D2EAF0" w:themeFill="accent5" w:themeFillTint="3F"/>
          </w:tcPr>
          <w:p>
            <w:pPr>
              <w:spacing w:after="0" w:line="240" w:lineRule="auto"/>
              <w:ind w:left="-142" w:right="-108" w:firstLine="142"/>
              <w:jc w:val="center"/>
              <w:rPr>
                <w:bCs/>
              </w:rPr>
            </w:pPr>
            <w:r>
              <w:rPr>
                <w:bCs/>
              </w:rPr>
              <w:t>2 раза в неделю</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1817" w:hRule="atLeast"/>
        </w:trPr>
        <w:tc>
          <w:tcPr>
            <w:tcW w:w="472"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spacing w:after="0" w:line="240" w:lineRule="auto"/>
              <w:ind w:left="-142" w:right="-108" w:firstLine="142"/>
              <w:jc w:val="center"/>
              <w:rPr>
                <w:b/>
                <w:bCs/>
                <w:i w:val="0"/>
                <w:iCs w:val="0"/>
                <w:color w:val="FFFFFF" w:themeColor="background1"/>
                <w14:textFill>
                  <w14:solidFill>
                    <w14:schemeClr w14:val="bg1"/>
                  </w14:solidFill>
                </w14:textFill>
              </w:rPr>
            </w:pPr>
          </w:p>
        </w:tc>
        <w:tc>
          <w:tcPr>
            <w:tcW w:w="2382" w:type="dxa"/>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ind w:left="-142" w:right="-108" w:firstLine="142"/>
              <w:jc w:val="center"/>
              <w:rPr>
                <w:b/>
                <w:bCs/>
              </w:rPr>
            </w:pPr>
            <w:r>
              <w:rPr>
                <w:b/>
                <w:bCs/>
              </w:rPr>
              <w:t>Всего в неделю</w:t>
            </w:r>
          </w:p>
        </w:tc>
        <w:tc>
          <w:tcPr>
            <w:tcW w:w="1850" w:type="dxa"/>
            <w:gridSpan w:val="3"/>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ind w:left="-142" w:right="-108" w:firstLine="142"/>
              <w:jc w:val="center"/>
              <w:rPr>
                <w:bCs/>
              </w:rPr>
            </w:pPr>
            <w:r>
              <w:rPr>
                <w:bCs/>
              </w:rPr>
              <w:t>10 образова-тельных ситуаций</w:t>
            </w:r>
          </w:p>
        </w:tc>
        <w:tc>
          <w:tcPr>
            <w:tcW w:w="1222" w:type="dxa"/>
            <w:gridSpan w:val="3"/>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ind w:left="-142" w:right="-108" w:firstLine="142"/>
              <w:jc w:val="center"/>
              <w:rPr>
                <w:bCs/>
              </w:rPr>
            </w:pPr>
            <w:r>
              <w:rPr>
                <w:bCs/>
              </w:rPr>
              <w:t>10 образова-тельных ситуаций</w:t>
            </w:r>
          </w:p>
        </w:tc>
        <w:tc>
          <w:tcPr>
            <w:tcW w:w="1222" w:type="dxa"/>
            <w:gridSpan w:val="2"/>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ind w:left="-142" w:right="-108" w:firstLine="142"/>
              <w:jc w:val="center"/>
              <w:rPr>
                <w:bCs/>
              </w:rPr>
            </w:pPr>
            <w:r>
              <w:rPr>
                <w:bCs/>
              </w:rPr>
              <w:t>10 образова-тельных ситуаций</w:t>
            </w:r>
          </w:p>
        </w:tc>
        <w:tc>
          <w:tcPr>
            <w:tcW w:w="1223" w:type="dxa"/>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ind w:left="-142" w:right="-108" w:firstLine="142"/>
              <w:jc w:val="center"/>
              <w:rPr>
                <w:bCs/>
              </w:rPr>
            </w:pPr>
            <w:r>
              <w:rPr>
                <w:bCs/>
              </w:rPr>
              <w:t>13 образова-тельных ситуаций</w:t>
            </w:r>
          </w:p>
        </w:tc>
        <w:tc>
          <w:tcPr>
            <w:tcW w:w="1235" w:type="dxa"/>
            <w:tcBorders>
              <w:top w:val="single" w:color="FFFFFF" w:themeColor="background1" w:sz="8" w:space="0"/>
              <w:bottom w:val="single" w:color="FFFFFF" w:themeColor="background1" w:sz="8" w:space="0"/>
              <w:right w:val="single" w:color="FFFFFF" w:themeColor="background1" w:sz="8" w:space="0"/>
            </w:tcBorders>
            <w:shd w:val="clear" w:color="auto" w:fill="A5D5E2" w:themeFill="accent5" w:themeFillTint="7F"/>
          </w:tcPr>
          <w:p>
            <w:pPr>
              <w:spacing w:after="0" w:line="240" w:lineRule="auto"/>
              <w:ind w:left="-142" w:right="-108" w:firstLine="142"/>
              <w:jc w:val="center"/>
              <w:rPr>
                <w:bCs/>
              </w:rPr>
            </w:pPr>
            <w:r>
              <w:rPr>
                <w:bCs/>
                <w:color w:val="FF0000"/>
              </w:rPr>
              <w:t>14</w:t>
            </w:r>
            <w:r>
              <w:rPr>
                <w:bCs/>
              </w:rPr>
              <w:t xml:space="preserve"> образова-тельных ситуаций</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rPr>
          <w:trHeight w:val="772" w:hRule="atLeast"/>
        </w:trPr>
        <w:tc>
          <w:tcPr>
            <w:tcW w:w="472" w:type="dxa"/>
            <w:tcBorders>
              <w:left w:val="single" w:color="FFFFFF" w:themeColor="background1" w:sz="8" w:space="0"/>
              <w:right w:val="single" w:color="FFFFFF" w:themeColor="background1" w:sz="24" w:space="0"/>
              <w:insideH w:val="nil"/>
              <w:insideV w:val="single" w:sz="24" w:space="0"/>
            </w:tcBorders>
            <w:shd w:val="clear" w:color="auto" w:fill="4BACC6" w:themeFill="accent5"/>
          </w:tcPr>
          <w:p>
            <w:pPr>
              <w:spacing w:after="0" w:line="240" w:lineRule="auto"/>
              <w:ind w:left="-142" w:right="-108" w:firstLine="142"/>
              <w:jc w:val="center"/>
              <w:rPr>
                <w:b/>
                <w:bCs/>
                <w:i w:val="0"/>
                <w:iCs w:val="0"/>
                <w:color w:val="FFFFFF" w:themeColor="background1"/>
                <w14:textFill>
                  <w14:solidFill>
                    <w14:schemeClr w14:val="bg1"/>
                  </w14:solidFill>
                </w14:textFill>
              </w:rPr>
            </w:pPr>
          </w:p>
        </w:tc>
        <w:tc>
          <w:tcPr>
            <w:tcW w:w="2382" w:type="dxa"/>
            <w:shd w:val="clear" w:color="auto" w:fill="D2EAF0" w:themeFill="accent5" w:themeFillTint="3F"/>
          </w:tcPr>
          <w:p>
            <w:pPr>
              <w:spacing w:after="0" w:line="240" w:lineRule="auto"/>
              <w:ind w:left="-142" w:right="-108" w:firstLine="142"/>
              <w:jc w:val="center"/>
              <w:rPr>
                <w:b/>
                <w:bCs/>
              </w:rPr>
            </w:pPr>
            <w:r>
              <w:rPr>
                <w:b/>
                <w:bCs/>
              </w:rPr>
              <w:t>ВСЕГО (СанПин)</w:t>
            </w:r>
          </w:p>
        </w:tc>
        <w:tc>
          <w:tcPr>
            <w:tcW w:w="1850" w:type="dxa"/>
            <w:gridSpan w:val="3"/>
            <w:shd w:val="clear" w:color="auto" w:fill="D2EAF0" w:themeFill="accent5" w:themeFillTint="3F"/>
          </w:tcPr>
          <w:p>
            <w:pPr>
              <w:spacing w:after="0" w:line="240" w:lineRule="auto"/>
              <w:ind w:left="-142" w:right="-108" w:firstLine="142"/>
              <w:jc w:val="center"/>
              <w:rPr>
                <w:bCs/>
              </w:rPr>
            </w:pPr>
            <w:r>
              <w:rPr>
                <w:bCs/>
              </w:rPr>
              <w:t>100 минут</w:t>
            </w:r>
          </w:p>
        </w:tc>
        <w:tc>
          <w:tcPr>
            <w:tcW w:w="1222" w:type="dxa"/>
            <w:gridSpan w:val="3"/>
            <w:shd w:val="clear" w:color="auto" w:fill="D2EAF0" w:themeFill="accent5" w:themeFillTint="3F"/>
          </w:tcPr>
          <w:p>
            <w:pPr>
              <w:spacing w:after="0" w:line="240" w:lineRule="auto"/>
              <w:ind w:left="-142" w:right="-108" w:firstLine="142"/>
              <w:jc w:val="center"/>
              <w:rPr>
                <w:bCs/>
              </w:rPr>
            </w:pPr>
            <w:r>
              <w:rPr>
                <w:bCs/>
              </w:rPr>
              <w:t>150 минут</w:t>
            </w:r>
          </w:p>
        </w:tc>
        <w:tc>
          <w:tcPr>
            <w:tcW w:w="1222" w:type="dxa"/>
            <w:gridSpan w:val="2"/>
            <w:shd w:val="clear" w:color="auto" w:fill="D2EAF0" w:themeFill="accent5" w:themeFillTint="3F"/>
          </w:tcPr>
          <w:p>
            <w:pPr>
              <w:spacing w:after="0" w:line="240" w:lineRule="auto"/>
            </w:pPr>
            <w:r>
              <w:t>200 минут</w:t>
            </w:r>
          </w:p>
        </w:tc>
        <w:tc>
          <w:tcPr>
            <w:tcW w:w="1223" w:type="dxa"/>
            <w:shd w:val="clear" w:color="auto" w:fill="D2EAF0" w:themeFill="accent5" w:themeFillTint="3F"/>
          </w:tcPr>
          <w:p>
            <w:pPr>
              <w:spacing w:after="0" w:line="240" w:lineRule="auto"/>
            </w:pPr>
            <w:r>
              <w:t>325 минут</w:t>
            </w:r>
          </w:p>
        </w:tc>
        <w:tc>
          <w:tcPr>
            <w:tcW w:w="1235" w:type="dxa"/>
            <w:shd w:val="clear" w:color="auto" w:fill="D2EAF0" w:themeFill="accent5" w:themeFillTint="3F"/>
          </w:tcPr>
          <w:p>
            <w:pPr>
              <w:spacing w:after="0" w:line="240" w:lineRule="auto"/>
            </w:pPr>
            <w:r>
              <w:t>420 минут</w:t>
            </w:r>
          </w:p>
        </w:tc>
      </w:tr>
    </w:tbl>
    <w:p>
      <w:pPr>
        <w:contextualSpacing/>
        <w:jc w:val="both"/>
        <w:rPr>
          <w:rFonts w:ascii="Times New Roman" w:hAnsi="Times New Roman" w:eastAsia="Calibri" w:cs="Times New Roman"/>
          <w:sz w:val="28"/>
          <w:szCs w:val="28"/>
          <w:u w:val="single"/>
        </w:rPr>
      </w:pP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3.6. Организация ОД при пятидневной неделе:</w:t>
      </w: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10 занятий до обеда, 3 занятия после сна.</w:t>
      </w:r>
    </w:p>
    <w:p>
      <w:pPr>
        <w:contextualSpacing/>
        <w:jc w:val="both"/>
        <w:rPr>
          <w:rFonts w:ascii="Times New Roman" w:hAnsi="Times New Roman" w:eastAsia="Calibri" w:cs="Times New Roman"/>
          <w:sz w:val="28"/>
          <w:szCs w:val="28"/>
          <w:u w:val="single"/>
        </w:rPr>
      </w:pPr>
    </w:p>
    <w:tbl>
      <w:tblPr>
        <w:tblStyle w:val="8"/>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spacing w:after="0" w:line="240" w:lineRule="auto"/>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Дни недели</w:t>
            </w:r>
          </w:p>
        </w:tc>
        <w:tc>
          <w:tcPr>
            <w:tcW w:w="6628" w:type="dxa"/>
          </w:tcPr>
          <w:p>
            <w:pPr>
              <w:spacing w:after="0" w:line="240" w:lineRule="auto"/>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Старшая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spacing w:after="0" w:line="240" w:lineRule="auto"/>
              <w:contextualSpacing/>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понедельник</w:t>
            </w:r>
          </w:p>
        </w:tc>
        <w:tc>
          <w:tcPr>
            <w:tcW w:w="6628" w:type="dxa"/>
          </w:tcPr>
          <w:p>
            <w:pPr>
              <w:spacing w:after="0" w:line="240" w:lineRule="auto"/>
              <w:contextualSpacing/>
              <w:jc w:val="both"/>
              <w:rPr>
                <w:rFonts w:ascii="Times New Roman" w:hAnsi="Times New Roman" w:eastAsia="Calibri" w:cs="Times New Roman"/>
                <w:b/>
                <w:sz w:val="28"/>
                <w:szCs w:val="28"/>
              </w:rPr>
            </w:pPr>
            <w:r>
              <w:rPr>
                <w:rFonts w:ascii="Times New Roman" w:hAnsi="Times New Roman" w:eastAsia="Calibri" w:cs="Times New Roman"/>
                <w:b/>
                <w:sz w:val="28"/>
                <w:szCs w:val="28"/>
              </w:rPr>
              <w:t>8.50 – познавательное/ речевое развитие</w:t>
            </w:r>
          </w:p>
          <w:p>
            <w:pPr>
              <w:spacing w:after="0" w:line="240" w:lineRule="auto"/>
              <w:contextualSpacing/>
              <w:jc w:val="both"/>
              <w:rPr>
                <w:rFonts w:ascii="Times New Roman" w:hAnsi="Times New Roman" w:eastAsia="Calibri" w:cs="Times New Roman"/>
                <w:b/>
                <w:sz w:val="28"/>
                <w:szCs w:val="28"/>
              </w:rPr>
            </w:pPr>
            <w:r>
              <w:rPr>
                <w:rFonts w:ascii="Times New Roman" w:hAnsi="Times New Roman" w:eastAsia="Calibri" w:cs="Times New Roman"/>
                <w:b/>
                <w:sz w:val="28"/>
                <w:szCs w:val="28"/>
              </w:rPr>
              <w:t>10.20 – физическое развитие</w:t>
            </w:r>
          </w:p>
          <w:p>
            <w:pPr>
              <w:spacing w:after="0" w:line="240" w:lineRule="auto"/>
              <w:contextualSpacing/>
              <w:jc w:val="both"/>
              <w:rPr>
                <w:rFonts w:ascii="Times New Roman" w:hAnsi="Times New Roman" w:eastAsia="Calibri" w:cs="Times New Roman"/>
                <w:b/>
                <w:sz w:val="28"/>
                <w:szCs w:val="28"/>
              </w:rPr>
            </w:pPr>
          </w:p>
          <w:p>
            <w:pPr>
              <w:spacing w:after="0" w:line="240" w:lineRule="auto"/>
              <w:contextualSpacing/>
              <w:jc w:val="both"/>
              <w:rPr>
                <w:rFonts w:ascii="Times New Roman" w:hAnsi="Times New Roman" w:eastAsia="Calibri" w:cs="Times New Roman"/>
                <w:i/>
                <w:sz w:val="28"/>
                <w:szCs w:val="28"/>
              </w:rPr>
            </w:pPr>
            <w:r>
              <w:rPr>
                <w:rFonts w:ascii="Times New Roman" w:hAnsi="Times New Roman" w:eastAsia="Calibri" w:cs="Times New Roman"/>
                <w:i/>
                <w:sz w:val="28"/>
                <w:szCs w:val="28"/>
              </w:rPr>
              <w:t xml:space="preserve">16.00 – развлечение, досуг, </w:t>
            </w:r>
          </w:p>
          <w:p>
            <w:pPr>
              <w:spacing w:after="0" w:line="240" w:lineRule="auto"/>
              <w:contextualSpacing/>
              <w:jc w:val="both"/>
              <w:rPr>
                <w:rFonts w:ascii="Times New Roman" w:hAnsi="Times New Roman" w:eastAsia="Calibri" w:cs="Times New Roman"/>
                <w:sz w:val="28"/>
                <w:szCs w:val="28"/>
                <w:u w:val="single"/>
              </w:rPr>
            </w:pPr>
            <w:r>
              <w:rPr>
                <w:rFonts w:ascii="Times New Roman" w:hAnsi="Times New Roman" w:eastAsia="Calibri" w:cs="Times New Roman"/>
                <w:i/>
                <w:sz w:val="28"/>
                <w:szCs w:val="28"/>
              </w:rPr>
              <w:t>Театрализованная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spacing w:after="0" w:line="240" w:lineRule="auto"/>
              <w:contextualSpacing/>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вторник</w:t>
            </w:r>
          </w:p>
        </w:tc>
        <w:tc>
          <w:tcPr>
            <w:tcW w:w="6628" w:type="dxa"/>
          </w:tcPr>
          <w:p>
            <w:pPr>
              <w:spacing w:after="0" w:line="240" w:lineRule="auto"/>
              <w:contextualSpacing/>
              <w:jc w:val="both"/>
              <w:rPr>
                <w:rFonts w:ascii="Times New Roman" w:hAnsi="Times New Roman" w:eastAsia="Calibri" w:cs="Times New Roman"/>
                <w:b/>
                <w:sz w:val="28"/>
                <w:szCs w:val="28"/>
              </w:rPr>
            </w:pPr>
            <w:r>
              <w:rPr>
                <w:rFonts w:ascii="Times New Roman" w:hAnsi="Times New Roman" w:eastAsia="Calibri" w:cs="Times New Roman"/>
                <w:b/>
                <w:sz w:val="28"/>
                <w:szCs w:val="28"/>
              </w:rPr>
              <w:t>8.50- познавательное/художественно-</w:t>
            </w:r>
          </w:p>
          <w:p>
            <w:pPr>
              <w:spacing w:after="0" w:line="240" w:lineRule="auto"/>
              <w:contextualSpacing/>
              <w:jc w:val="both"/>
              <w:rPr>
                <w:rFonts w:ascii="Times New Roman" w:hAnsi="Times New Roman" w:eastAsia="Calibri" w:cs="Times New Roman"/>
                <w:b/>
                <w:sz w:val="28"/>
                <w:szCs w:val="28"/>
              </w:rPr>
            </w:pPr>
            <w:r>
              <w:rPr>
                <w:rFonts w:ascii="Times New Roman" w:hAnsi="Times New Roman" w:eastAsia="Calibri" w:cs="Times New Roman"/>
                <w:b/>
                <w:sz w:val="28"/>
                <w:szCs w:val="28"/>
              </w:rPr>
              <w:t>Эстетическое развитие</w:t>
            </w:r>
          </w:p>
          <w:p>
            <w:pPr>
              <w:spacing w:after="0" w:line="240" w:lineRule="auto"/>
              <w:contextualSpacing/>
              <w:jc w:val="both"/>
              <w:rPr>
                <w:rFonts w:ascii="Times New Roman" w:hAnsi="Times New Roman" w:eastAsia="Calibri" w:cs="Times New Roman"/>
                <w:b/>
                <w:sz w:val="28"/>
                <w:szCs w:val="28"/>
              </w:rPr>
            </w:pPr>
            <w:r>
              <w:rPr>
                <w:rFonts w:ascii="Times New Roman" w:hAnsi="Times New Roman" w:eastAsia="Calibri" w:cs="Times New Roman"/>
                <w:b/>
                <w:sz w:val="28"/>
                <w:szCs w:val="28"/>
              </w:rPr>
              <w:t>9.25 – художественно-эстетическое</w:t>
            </w:r>
          </w:p>
          <w:p>
            <w:pPr>
              <w:spacing w:after="0" w:line="240" w:lineRule="auto"/>
              <w:contextualSpacing/>
              <w:jc w:val="both"/>
              <w:rPr>
                <w:rFonts w:ascii="Times New Roman" w:hAnsi="Times New Roman" w:eastAsia="Calibri" w:cs="Times New Roman"/>
                <w:b/>
                <w:sz w:val="28"/>
                <w:szCs w:val="28"/>
              </w:rPr>
            </w:pPr>
            <w:r>
              <w:rPr>
                <w:rFonts w:ascii="Times New Roman" w:hAnsi="Times New Roman" w:eastAsia="Calibri" w:cs="Times New Roman"/>
                <w:b/>
                <w:sz w:val="28"/>
                <w:szCs w:val="28"/>
              </w:rPr>
              <w:t>Развитие (музыка)</w:t>
            </w:r>
          </w:p>
          <w:p>
            <w:pPr>
              <w:spacing w:after="0" w:line="240" w:lineRule="auto"/>
              <w:contextualSpacing/>
              <w:jc w:val="both"/>
              <w:rPr>
                <w:rFonts w:ascii="Times New Roman" w:hAnsi="Times New Roman" w:eastAsia="Calibri" w:cs="Times New Roman"/>
                <w:b/>
                <w:sz w:val="28"/>
                <w:szCs w:val="28"/>
              </w:rPr>
            </w:pPr>
          </w:p>
          <w:p>
            <w:pPr>
              <w:spacing w:after="0" w:line="240" w:lineRule="auto"/>
              <w:contextualSpacing/>
              <w:jc w:val="both"/>
              <w:rPr>
                <w:rFonts w:ascii="Times New Roman" w:hAnsi="Times New Roman" w:eastAsia="Calibri" w:cs="Times New Roman"/>
                <w:b/>
                <w:sz w:val="28"/>
                <w:szCs w:val="28"/>
              </w:rPr>
            </w:pPr>
            <w:r>
              <w:rPr>
                <w:rFonts w:ascii="Times New Roman" w:hAnsi="Times New Roman" w:eastAsia="Calibri" w:cs="Times New Roman"/>
                <w:b/>
                <w:sz w:val="28"/>
                <w:szCs w:val="28"/>
              </w:rPr>
              <w:t>15.30 – познавательное/речевое развитие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spacing w:after="0" w:line="240" w:lineRule="auto"/>
              <w:contextualSpacing/>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среда</w:t>
            </w:r>
          </w:p>
        </w:tc>
        <w:tc>
          <w:tcPr>
            <w:tcW w:w="6628" w:type="dxa"/>
          </w:tcPr>
          <w:p>
            <w:pPr>
              <w:spacing w:after="0" w:line="240" w:lineRule="auto"/>
              <w:contextualSpacing/>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9.00 – познавательное/речевое развитие</w:t>
            </w:r>
          </w:p>
          <w:p>
            <w:pPr>
              <w:spacing w:after="0" w:line="240" w:lineRule="auto"/>
              <w:contextualSpacing/>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 xml:space="preserve">9.30 – художественно-эстетическое </w:t>
            </w:r>
          </w:p>
          <w:p>
            <w:pPr>
              <w:spacing w:after="0" w:line="240" w:lineRule="auto"/>
              <w:contextualSpacing/>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Развитие</w:t>
            </w:r>
          </w:p>
          <w:p>
            <w:pPr>
              <w:spacing w:after="0" w:line="240" w:lineRule="auto"/>
              <w:contextualSpacing/>
              <w:jc w:val="both"/>
              <w:rPr>
                <w:rFonts w:ascii="Times New Roman" w:hAnsi="Times New Roman" w:eastAsia="Calibri" w:cs="Times New Roman"/>
                <w:b/>
                <w:sz w:val="28"/>
                <w:szCs w:val="28"/>
                <w:u w:val="single"/>
              </w:rPr>
            </w:pPr>
          </w:p>
          <w:p>
            <w:pPr>
              <w:spacing w:after="0" w:line="240" w:lineRule="auto"/>
              <w:contextualSpacing/>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15.10 – физическое развитие (на улице)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spacing w:after="0" w:line="240" w:lineRule="auto"/>
              <w:contextualSpacing/>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четверг</w:t>
            </w:r>
          </w:p>
        </w:tc>
        <w:tc>
          <w:tcPr>
            <w:tcW w:w="6628" w:type="dxa"/>
          </w:tcPr>
          <w:p>
            <w:pPr>
              <w:spacing w:after="0" w:line="240" w:lineRule="auto"/>
              <w:contextualSpacing/>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8.50 – социально-коммуникативное/</w:t>
            </w:r>
          </w:p>
          <w:p>
            <w:pPr>
              <w:spacing w:after="0" w:line="240" w:lineRule="auto"/>
              <w:contextualSpacing/>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Художественно-эстетическое развитие (музыка)</w:t>
            </w:r>
          </w:p>
          <w:p>
            <w:pPr>
              <w:spacing w:after="0" w:line="240" w:lineRule="auto"/>
              <w:contextualSpacing/>
              <w:jc w:val="both"/>
              <w:rPr>
                <w:rFonts w:ascii="Times New Roman" w:hAnsi="Times New Roman" w:eastAsia="Calibri" w:cs="Times New Roman"/>
                <w:b/>
                <w:sz w:val="28"/>
                <w:szCs w:val="28"/>
                <w:u w:val="single"/>
              </w:rPr>
            </w:pPr>
          </w:p>
          <w:p>
            <w:pPr>
              <w:spacing w:after="0" w:line="240" w:lineRule="auto"/>
              <w:contextualSpacing/>
              <w:jc w:val="both"/>
              <w:rPr>
                <w:rFonts w:ascii="Times New Roman" w:hAnsi="Times New Roman" w:eastAsia="Calibri" w:cs="Times New Roman"/>
                <w:i/>
                <w:sz w:val="28"/>
                <w:szCs w:val="28"/>
              </w:rPr>
            </w:pPr>
            <w:r>
              <w:rPr>
                <w:rFonts w:ascii="Times New Roman" w:hAnsi="Times New Roman" w:eastAsia="Calibri" w:cs="Times New Roman"/>
                <w:i/>
                <w:sz w:val="28"/>
                <w:szCs w:val="28"/>
              </w:rPr>
              <w:t>Детские объединения по интересам</w:t>
            </w:r>
          </w:p>
          <w:p>
            <w:pPr>
              <w:spacing w:after="0" w:line="240" w:lineRule="auto"/>
              <w:contextualSpacing/>
              <w:jc w:val="both"/>
              <w:rPr>
                <w:rFonts w:ascii="Times New Roman" w:hAnsi="Times New Roman" w:eastAsia="Calibri" w:cs="Times New Roman"/>
                <w:b/>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spacing w:after="0" w:line="240" w:lineRule="auto"/>
              <w:contextualSpacing/>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пятница</w:t>
            </w:r>
          </w:p>
        </w:tc>
        <w:tc>
          <w:tcPr>
            <w:tcW w:w="6628" w:type="dxa"/>
          </w:tcPr>
          <w:p>
            <w:pPr>
              <w:spacing w:after="0" w:line="240" w:lineRule="auto"/>
              <w:contextualSpacing/>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 xml:space="preserve">9.00 – познавательное/речевое развитие </w:t>
            </w:r>
          </w:p>
          <w:p>
            <w:pPr>
              <w:spacing w:after="0" w:line="240" w:lineRule="auto"/>
              <w:contextualSpacing/>
              <w:jc w:val="both"/>
              <w:rPr>
                <w:rFonts w:ascii="Times New Roman" w:hAnsi="Times New Roman" w:eastAsia="Calibri" w:cs="Times New Roman"/>
                <w:b/>
                <w:sz w:val="28"/>
                <w:szCs w:val="28"/>
                <w:u w:val="single"/>
              </w:rPr>
            </w:pPr>
          </w:p>
          <w:p>
            <w:pPr>
              <w:spacing w:after="0" w:line="240" w:lineRule="auto"/>
              <w:contextualSpacing/>
              <w:jc w:val="both"/>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15.40 – физическое развитие</w:t>
            </w:r>
          </w:p>
        </w:tc>
      </w:tr>
    </w:tbl>
    <w:p>
      <w:pPr>
        <w:contextualSpacing/>
        <w:jc w:val="both"/>
        <w:rPr>
          <w:rFonts w:ascii="Times New Roman" w:hAnsi="Times New Roman" w:eastAsia="Calibri" w:cs="Times New Roman"/>
          <w:sz w:val="28"/>
          <w:szCs w:val="28"/>
          <w:u w:val="single"/>
        </w:rPr>
      </w:pPr>
    </w:p>
    <w:p>
      <w:pPr>
        <w:spacing w:after="120"/>
        <w:jc w:val="center"/>
        <w:rPr>
          <w:b/>
          <w:bCs/>
          <w:color w:val="7030A0"/>
          <w:sz w:val="28"/>
          <w:szCs w:val="28"/>
        </w:rPr>
      </w:pPr>
      <w:r>
        <w:rPr>
          <w:b/>
          <w:bCs/>
          <w:color w:val="7030A0"/>
          <w:sz w:val="28"/>
          <w:szCs w:val="28"/>
        </w:rPr>
        <w:t>Совместная образовательная деятельность в режимные моменты</w:t>
      </w:r>
    </w:p>
    <w:tbl>
      <w:tblPr>
        <w:tblStyle w:val="12"/>
        <w:tblW w:w="9923" w:type="dxa"/>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blGrid>
        <w:gridCol w:w="3292"/>
        <w:gridCol w:w="1323"/>
        <w:gridCol w:w="1323"/>
        <w:gridCol w:w="1326"/>
        <w:gridCol w:w="1332"/>
        <w:gridCol w:w="1327"/>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vMerge w:val="restart"/>
            <w:tcBorders>
              <w:top w:val="single" w:color="FFFFFF" w:themeColor="background1" w:sz="8" w:space="0"/>
              <w:left w:val="single" w:color="FFFFFF" w:themeColor="background1" w:sz="8" w:space="0"/>
              <w:bottom w:val="single" w:color="FFFFFF" w:themeColor="background1" w:sz="24" w:space="0"/>
              <w:right w:val="single" w:color="auto" w:sz="8" w:space="0"/>
              <w:insideH w:val="single" w:sz="24" w:space="0"/>
              <w:insideV w:val="single" w:sz="8" w:space="0"/>
            </w:tcBorders>
            <w:shd w:val="clear" w:color="auto" w:fill="C0504D" w:themeFill="accent2"/>
          </w:tcPr>
          <w:p>
            <w:pPr>
              <w:spacing w:before="120"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Формы образовательной деятельности в режимных моментах</w:t>
            </w:r>
          </w:p>
        </w:tc>
        <w:tc>
          <w:tcPr>
            <w:tcW w:w="6631" w:type="dxa"/>
            <w:gridSpan w:val="5"/>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Количество форм образовательной деятельности и культурных практик в неделю</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vMerge w:val="continue"/>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p>
        </w:tc>
        <w:tc>
          <w:tcPr>
            <w:tcW w:w="1323" w:type="dxa"/>
            <w:tcBorders>
              <w:top w:val="single" w:color="FFFFFF" w:themeColor="background1" w:sz="8" w:space="0"/>
              <w:bottom w:val="single" w:color="FFFFFF" w:themeColor="background1" w:sz="8" w:space="0"/>
              <w:right w:val="single" w:color="FFFFFF" w:themeColor="background1" w:sz="8" w:space="0"/>
            </w:tcBorders>
            <w:shd w:val="clear" w:color="auto" w:fill="DFA7A6" w:themeFill="accent2" w:themeFillTint="7F"/>
          </w:tcPr>
          <w:p>
            <w:pPr>
              <w:spacing w:after="0" w:line="240" w:lineRule="auto"/>
              <w:jc w:val="center"/>
              <w:rPr>
                <w:bCs/>
                <w:sz w:val="20"/>
                <w:szCs w:val="20"/>
              </w:rPr>
            </w:pPr>
            <w:r>
              <w:rPr>
                <w:bCs/>
                <w:sz w:val="20"/>
                <w:szCs w:val="20"/>
              </w:rPr>
              <w:t>Первая мл. группа</w:t>
            </w:r>
          </w:p>
        </w:tc>
        <w:tc>
          <w:tcPr>
            <w:tcW w:w="1323" w:type="dxa"/>
            <w:tcBorders>
              <w:top w:val="single" w:color="FFFFFF" w:themeColor="background1" w:sz="8" w:space="0"/>
              <w:bottom w:val="single" w:color="FFFFFF" w:themeColor="background1" w:sz="8" w:space="0"/>
              <w:right w:val="single" w:color="FFFFFF" w:themeColor="background1" w:sz="8" w:space="0"/>
            </w:tcBorders>
            <w:shd w:val="clear" w:color="auto" w:fill="DFA7A6" w:themeFill="accent2" w:themeFillTint="7F"/>
          </w:tcPr>
          <w:p>
            <w:pPr>
              <w:spacing w:after="0" w:line="240" w:lineRule="auto"/>
              <w:jc w:val="center"/>
              <w:rPr>
                <w:bCs/>
                <w:sz w:val="20"/>
                <w:szCs w:val="20"/>
              </w:rPr>
            </w:pPr>
            <w:r>
              <w:rPr>
                <w:bCs/>
                <w:sz w:val="20"/>
                <w:szCs w:val="20"/>
              </w:rPr>
              <w:t>Вторая мл. группа</w:t>
            </w:r>
          </w:p>
        </w:tc>
        <w:tc>
          <w:tcPr>
            <w:tcW w:w="1326" w:type="dxa"/>
            <w:tcBorders>
              <w:top w:val="single" w:color="FFFFFF" w:themeColor="background1" w:sz="8" w:space="0"/>
              <w:bottom w:val="single" w:color="FFFFFF" w:themeColor="background1" w:sz="8" w:space="0"/>
              <w:right w:val="single" w:color="FFFFFF" w:themeColor="background1" w:sz="8" w:space="0"/>
            </w:tcBorders>
            <w:shd w:val="clear" w:color="auto" w:fill="DFA7A6" w:themeFill="accent2" w:themeFillTint="7F"/>
          </w:tcPr>
          <w:p>
            <w:pPr>
              <w:spacing w:after="0" w:line="240" w:lineRule="auto"/>
              <w:jc w:val="center"/>
              <w:rPr>
                <w:bCs/>
                <w:sz w:val="20"/>
                <w:szCs w:val="20"/>
              </w:rPr>
            </w:pPr>
            <w:r>
              <w:rPr>
                <w:bCs/>
                <w:sz w:val="20"/>
                <w:szCs w:val="20"/>
              </w:rPr>
              <w:t>Средняя группа</w:t>
            </w:r>
          </w:p>
        </w:tc>
        <w:tc>
          <w:tcPr>
            <w:tcW w:w="1332" w:type="dxa"/>
            <w:tcBorders>
              <w:top w:val="single" w:color="FFFFFF" w:themeColor="background1" w:sz="8" w:space="0"/>
              <w:bottom w:val="single" w:color="FFFFFF" w:themeColor="background1" w:sz="8" w:space="0"/>
              <w:right w:val="single" w:color="FFFFFF" w:themeColor="background1" w:sz="8" w:space="0"/>
            </w:tcBorders>
            <w:shd w:val="clear" w:color="auto" w:fill="DFA7A6" w:themeFill="accent2" w:themeFillTint="7F"/>
          </w:tcPr>
          <w:p>
            <w:pPr>
              <w:spacing w:after="0" w:line="240" w:lineRule="auto"/>
              <w:jc w:val="center"/>
              <w:rPr>
                <w:bCs/>
                <w:sz w:val="20"/>
                <w:szCs w:val="20"/>
              </w:rPr>
            </w:pPr>
            <w:r>
              <w:rPr>
                <w:bCs/>
                <w:sz w:val="20"/>
                <w:szCs w:val="20"/>
              </w:rPr>
              <w:t>Старшая группа</w:t>
            </w:r>
          </w:p>
        </w:tc>
        <w:tc>
          <w:tcPr>
            <w:tcW w:w="1327" w:type="dxa"/>
            <w:tcBorders>
              <w:top w:val="single" w:color="FFFFFF" w:themeColor="background1" w:sz="8" w:space="0"/>
              <w:bottom w:val="single" w:color="FFFFFF" w:themeColor="background1" w:sz="8" w:space="0"/>
              <w:right w:val="single" w:color="FFFFFF" w:themeColor="background1" w:sz="8" w:space="0"/>
            </w:tcBorders>
            <w:shd w:val="clear" w:color="auto" w:fill="DFA7A6" w:themeFill="accent2" w:themeFillTint="7F"/>
          </w:tcPr>
          <w:p>
            <w:pPr>
              <w:spacing w:after="0" w:line="240" w:lineRule="auto"/>
              <w:jc w:val="center"/>
              <w:rPr>
                <w:bCs/>
                <w:sz w:val="20"/>
                <w:szCs w:val="20"/>
              </w:rPr>
            </w:pPr>
            <w:r>
              <w:rPr>
                <w:bCs/>
                <w:sz w:val="20"/>
                <w:szCs w:val="20"/>
              </w:rPr>
              <w:t>Подготовит. группа</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9923" w:type="dxa"/>
            <w:gridSpan w:val="6"/>
            <w:tcBorders>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before="120" w:after="0" w:line="240" w:lineRule="auto"/>
              <w:jc w:val="center"/>
              <w:rPr>
                <w:b w:val="0"/>
                <w:bCs/>
                <w:i/>
                <w:iCs w:val="0"/>
                <w:color w:val="FFFFFF" w:themeColor="background1"/>
                <w14:textFill>
                  <w14:solidFill>
                    <w14:schemeClr w14:val="bg1"/>
                  </w14:solidFill>
                </w14:textFill>
              </w:rPr>
            </w:pPr>
            <w:r>
              <w:rPr>
                <w:b/>
                <w:bCs w:val="0"/>
                <w:i/>
                <w:iCs w:val="0"/>
                <w:color w:val="FFFFFF" w:themeColor="background1"/>
                <w14:textFill>
                  <w14:solidFill>
                    <w14:schemeClr w14:val="bg1"/>
                  </w14:solidFill>
                </w14:textFill>
              </w:rPr>
              <w:t xml:space="preserve">Общение </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Ситуация общения воспитателя с детьми и накопления положительного социально-эмоционального опыта</w:t>
            </w:r>
          </w:p>
        </w:tc>
        <w:tc>
          <w:tcPr>
            <w:tcW w:w="6631" w:type="dxa"/>
            <w:gridSpan w:val="5"/>
            <w:tcBorders>
              <w:top w:val="single" w:color="FFFFFF" w:themeColor="background1" w:sz="8" w:space="0"/>
              <w:bottom w:val="single" w:color="FFFFFF" w:themeColor="background1" w:sz="8" w:space="0"/>
              <w:right w:val="single" w:color="FFFFFF" w:themeColor="background1" w:sz="8" w:space="0"/>
            </w:tcBorders>
            <w:shd w:val="clear" w:color="auto" w:fill="DFA7A6" w:themeFill="accent2" w:themeFillTint="7F"/>
          </w:tcPr>
          <w:p>
            <w:pPr>
              <w:spacing w:before="240" w:after="0" w:line="240" w:lineRule="auto"/>
              <w:jc w:val="center"/>
              <w:rPr>
                <w:bCs/>
              </w:rPr>
            </w:pPr>
            <w:r>
              <w:rPr>
                <w:bCs/>
              </w:rPr>
              <w:t xml:space="preserve">Ежедневно </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Беседы и разговоры с детьми по их интересам</w:t>
            </w:r>
          </w:p>
        </w:tc>
        <w:tc>
          <w:tcPr>
            <w:tcW w:w="6631" w:type="dxa"/>
            <w:gridSpan w:val="5"/>
            <w:shd w:val="clear" w:color="auto" w:fill="EFD3D3" w:themeFill="accent2" w:themeFillTint="3F"/>
          </w:tcPr>
          <w:p>
            <w:pPr>
              <w:spacing w:before="120" w:after="0" w:line="240" w:lineRule="auto"/>
              <w:jc w:val="center"/>
              <w:rPr>
                <w:bCs/>
              </w:rPr>
            </w:pPr>
            <w:r>
              <w:rPr>
                <w:bCs/>
              </w:rPr>
              <w:t>Ежедневно</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9923" w:type="dxa"/>
            <w:gridSpan w:val="6"/>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before="120" w:after="0" w:line="240" w:lineRule="auto"/>
              <w:jc w:val="center"/>
              <w:rPr>
                <w:b w:val="0"/>
                <w:bCs/>
                <w:i/>
                <w:iCs w:val="0"/>
                <w:color w:val="FFFFFF" w:themeColor="background1"/>
                <w14:textFill>
                  <w14:solidFill>
                    <w14:schemeClr w14:val="bg1"/>
                  </w14:solidFill>
                </w14:textFill>
              </w:rPr>
            </w:pPr>
            <w:r>
              <w:rPr>
                <w:b/>
                <w:bCs w:val="0"/>
                <w:i/>
                <w:iCs w:val="0"/>
                <w:color w:val="FFFFFF" w:themeColor="background1"/>
                <w14:textFill>
                  <w14:solidFill>
                    <w14:schemeClr w14:val="bg1"/>
                  </w14:solidFill>
                </w14:textFill>
              </w:rPr>
              <w:t>Игровая деятельность, включая сюжетно-ролевую игру с правилами и другие виды игр</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Индивидуальные игры с детьми (сюжетно-ролевая, режиссерская, игра-драматизация, строительно-конструктивные игры)</w:t>
            </w:r>
          </w:p>
        </w:tc>
        <w:tc>
          <w:tcPr>
            <w:tcW w:w="3972" w:type="dxa"/>
            <w:gridSpan w:val="3"/>
            <w:shd w:val="clear" w:color="auto" w:fill="EFD3D3" w:themeFill="accent2" w:themeFillTint="3F"/>
          </w:tcPr>
          <w:p>
            <w:pPr>
              <w:spacing w:before="240" w:after="0" w:line="240" w:lineRule="auto"/>
              <w:jc w:val="center"/>
              <w:rPr>
                <w:bCs/>
              </w:rPr>
            </w:pPr>
            <w:r>
              <w:rPr>
                <w:bCs/>
              </w:rPr>
              <w:t>Ежедневно</w:t>
            </w:r>
          </w:p>
        </w:tc>
        <w:tc>
          <w:tcPr>
            <w:tcW w:w="2659" w:type="dxa"/>
            <w:gridSpan w:val="2"/>
            <w:shd w:val="clear" w:color="auto" w:fill="EFD3D3" w:themeFill="accent2" w:themeFillTint="3F"/>
          </w:tcPr>
          <w:p>
            <w:pPr>
              <w:spacing w:before="240" w:after="0" w:line="240" w:lineRule="auto"/>
              <w:jc w:val="center"/>
              <w:rPr>
                <w:bCs/>
              </w:rPr>
            </w:pPr>
            <w:r>
              <w:rPr>
                <w:bCs/>
              </w:rPr>
              <w:t>3 раза в неделю</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Совместная игра воспитателя и детей (сюжетно-ролевая, режиссерская, строительно-конструктивные игры)</w:t>
            </w:r>
          </w:p>
        </w:tc>
        <w:tc>
          <w:tcPr>
            <w:tcW w:w="2646" w:type="dxa"/>
            <w:gridSpan w:val="2"/>
            <w:tcBorders>
              <w:top w:val="single" w:color="FFFFFF" w:themeColor="background1" w:sz="8" w:space="0"/>
              <w:bottom w:val="single" w:color="FFFFFF" w:themeColor="background1" w:sz="8" w:space="0"/>
              <w:right w:val="single" w:color="FFFFFF" w:themeColor="background1" w:sz="8" w:space="0"/>
            </w:tcBorders>
            <w:shd w:val="clear" w:color="auto" w:fill="DFA7A6" w:themeFill="accent2" w:themeFillTint="7F"/>
          </w:tcPr>
          <w:p>
            <w:pPr>
              <w:spacing w:before="120" w:after="0" w:line="240" w:lineRule="auto"/>
              <w:jc w:val="center"/>
              <w:rPr>
                <w:bCs/>
              </w:rPr>
            </w:pPr>
            <w:r>
              <w:rPr>
                <w:bCs/>
              </w:rPr>
              <w:t>2 раза в неделю</w:t>
            </w:r>
          </w:p>
        </w:tc>
        <w:tc>
          <w:tcPr>
            <w:tcW w:w="1326" w:type="dxa"/>
            <w:tcBorders>
              <w:top w:val="single" w:color="FFFFFF" w:themeColor="background1" w:sz="8" w:space="0"/>
              <w:bottom w:val="single" w:color="FFFFFF" w:themeColor="background1" w:sz="8" w:space="0"/>
              <w:right w:val="single" w:color="FFFFFF" w:themeColor="background1" w:sz="8" w:space="0"/>
            </w:tcBorders>
            <w:shd w:val="clear" w:color="auto" w:fill="DFA7A6" w:themeFill="accent2" w:themeFillTint="7F"/>
          </w:tcPr>
          <w:p>
            <w:pPr>
              <w:spacing w:before="120" w:after="0" w:line="240" w:lineRule="auto"/>
              <w:jc w:val="center"/>
              <w:rPr>
                <w:bCs/>
              </w:rPr>
            </w:pPr>
            <w:r>
              <w:rPr>
                <w:bCs/>
              </w:rPr>
              <w:t>3 раза в неделю</w:t>
            </w:r>
          </w:p>
        </w:tc>
        <w:tc>
          <w:tcPr>
            <w:tcW w:w="2659" w:type="dxa"/>
            <w:gridSpan w:val="2"/>
            <w:tcBorders>
              <w:top w:val="single" w:color="FFFFFF" w:themeColor="background1" w:sz="8" w:space="0"/>
              <w:bottom w:val="single" w:color="FFFFFF" w:themeColor="background1" w:sz="8" w:space="0"/>
              <w:right w:val="single" w:color="FFFFFF" w:themeColor="background1" w:sz="8" w:space="0"/>
            </w:tcBorders>
            <w:shd w:val="clear" w:color="auto" w:fill="DFA7A6" w:themeFill="accent2" w:themeFillTint="7F"/>
          </w:tcPr>
          <w:p>
            <w:pPr>
              <w:spacing w:before="120" w:after="0" w:line="240" w:lineRule="auto"/>
              <w:jc w:val="center"/>
              <w:rPr>
                <w:bCs/>
              </w:rPr>
            </w:pPr>
            <w:r>
              <w:rPr>
                <w:bCs/>
              </w:rPr>
              <w:t>2 раза в неделю</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Театрализованные игры (детская студия)</w:t>
            </w:r>
          </w:p>
        </w:tc>
        <w:tc>
          <w:tcPr>
            <w:tcW w:w="6631" w:type="dxa"/>
            <w:gridSpan w:val="5"/>
            <w:shd w:val="clear" w:color="auto" w:fill="EFD3D3" w:themeFill="accent2" w:themeFillTint="3F"/>
          </w:tcPr>
          <w:p>
            <w:pPr>
              <w:spacing w:after="0" w:line="240" w:lineRule="auto"/>
              <w:jc w:val="center"/>
              <w:rPr>
                <w:bCs/>
              </w:rPr>
            </w:pPr>
            <w:r>
              <w:rPr>
                <w:bCs/>
              </w:rPr>
              <w:t>1 раз в 2 недели</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Досуг здоровья и подвижных игр</w:t>
            </w:r>
          </w:p>
        </w:tc>
        <w:tc>
          <w:tcPr>
            <w:tcW w:w="6631" w:type="dxa"/>
            <w:gridSpan w:val="5"/>
            <w:tcBorders>
              <w:top w:val="single" w:color="FFFFFF" w:themeColor="background1" w:sz="8" w:space="0"/>
              <w:bottom w:val="single" w:color="FFFFFF" w:themeColor="background1" w:sz="8" w:space="0"/>
              <w:right w:val="single" w:color="FFFFFF" w:themeColor="background1" w:sz="8" w:space="0"/>
            </w:tcBorders>
            <w:shd w:val="clear" w:color="auto" w:fill="DFA7A6" w:themeFill="accent2" w:themeFillTint="7F"/>
          </w:tcPr>
          <w:p>
            <w:pPr>
              <w:spacing w:after="0" w:line="240" w:lineRule="auto"/>
              <w:jc w:val="center"/>
              <w:rPr>
                <w:bCs/>
              </w:rPr>
            </w:pPr>
            <w:r>
              <w:rPr>
                <w:bCs/>
              </w:rPr>
              <w:t>1 раз в 2 недели</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Подвижные игры</w:t>
            </w:r>
          </w:p>
        </w:tc>
        <w:tc>
          <w:tcPr>
            <w:tcW w:w="6631" w:type="dxa"/>
            <w:gridSpan w:val="5"/>
            <w:shd w:val="clear" w:color="auto" w:fill="EFD3D3" w:themeFill="accent2" w:themeFillTint="3F"/>
          </w:tcPr>
          <w:p>
            <w:pPr>
              <w:spacing w:after="0" w:line="240" w:lineRule="auto"/>
              <w:jc w:val="center"/>
              <w:rPr>
                <w:bCs/>
              </w:rPr>
            </w:pPr>
            <w:r>
              <w:rPr>
                <w:bCs/>
              </w:rPr>
              <w:t>Ежедневно</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9923" w:type="dxa"/>
            <w:gridSpan w:val="6"/>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before="120" w:after="0" w:line="240" w:lineRule="auto"/>
              <w:jc w:val="center"/>
              <w:rPr>
                <w:b w:val="0"/>
                <w:bCs/>
                <w:i/>
                <w:iCs w:val="0"/>
                <w:color w:val="FFFFFF" w:themeColor="background1"/>
                <w14:textFill>
                  <w14:solidFill>
                    <w14:schemeClr w14:val="bg1"/>
                  </w14:solidFill>
                </w14:textFill>
              </w:rPr>
            </w:pPr>
            <w:r>
              <w:rPr>
                <w:b/>
                <w:bCs w:val="0"/>
                <w:i/>
                <w:iCs w:val="0"/>
                <w:color w:val="FFFFFF" w:themeColor="background1"/>
                <w14:textFill>
                  <w14:solidFill>
                    <w14:schemeClr w14:val="bg1"/>
                  </w14:solidFill>
                </w14:textFill>
              </w:rPr>
              <w:t>Познавательная и исследовательская деятельность</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Сенсорный игровой и интеллектуальный тренинг («Школа мышления»)</w:t>
            </w:r>
          </w:p>
        </w:tc>
        <w:tc>
          <w:tcPr>
            <w:tcW w:w="6631" w:type="dxa"/>
            <w:gridSpan w:val="5"/>
            <w:shd w:val="clear" w:color="auto" w:fill="EFD3D3" w:themeFill="accent2" w:themeFillTint="3F"/>
          </w:tcPr>
          <w:p>
            <w:pPr>
              <w:spacing w:before="120" w:after="0" w:line="240" w:lineRule="auto"/>
              <w:jc w:val="center"/>
              <w:rPr>
                <w:bCs/>
              </w:rPr>
            </w:pPr>
            <w:r>
              <w:rPr>
                <w:bCs/>
              </w:rPr>
              <w:t>1 раз в 2 недели</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Опыты, эксперименты, наблюдения (в том числе экологической направленности)</w:t>
            </w:r>
          </w:p>
        </w:tc>
        <w:tc>
          <w:tcPr>
            <w:tcW w:w="6631" w:type="dxa"/>
            <w:gridSpan w:val="5"/>
            <w:tcBorders>
              <w:top w:val="single" w:color="FFFFFF" w:themeColor="background1" w:sz="8" w:space="0"/>
              <w:bottom w:val="single" w:color="FFFFFF" w:themeColor="background1" w:sz="8" w:space="0"/>
              <w:right w:val="single" w:color="FFFFFF" w:themeColor="background1" w:sz="8" w:space="0"/>
            </w:tcBorders>
            <w:shd w:val="clear" w:color="auto" w:fill="DFA7A6" w:themeFill="accent2" w:themeFillTint="7F"/>
          </w:tcPr>
          <w:p>
            <w:pPr>
              <w:spacing w:before="120" w:after="0" w:line="240" w:lineRule="auto"/>
              <w:jc w:val="center"/>
              <w:rPr>
                <w:bCs/>
              </w:rPr>
            </w:pPr>
            <w:r>
              <w:rPr>
                <w:bCs/>
              </w:rPr>
              <w:t>1 раз в 2 недели</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Наблюдения за природой (на прогулке)</w:t>
            </w:r>
          </w:p>
        </w:tc>
        <w:tc>
          <w:tcPr>
            <w:tcW w:w="6631" w:type="dxa"/>
            <w:gridSpan w:val="5"/>
            <w:shd w:val="clear" w:color="auto" w:fill="EFD3D3" w:themeFill="accent2" w:themeFillTint="3F"/>
          </w:tcPr>
          <w:p>
            <w:pPr>
              <w:spacing w:after="0" w:line="240" w:lineRule="auto"/>
              <w:jc w:val="center"/>
              <w:rPr>
                <w:bCs/>
              </w:rPr>
            </w:pPr>
            <w:r>
              <w:rPr>
                <w:bCs/>
              </w:rPr>
              <w:t xml:space="preserve">Ежедневно </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9923" w:type="dxa"/>
            <w:gridSpan w:val="6"/>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before="120" w:after="0" w:line="240" w:lineRule="auto"/>
              <w:jc w:val="center"/>
              <w:rPr>
                <w:b w:val="0"/>
                <w:bCs/>
                <w:i/>
                <w:iCs w:val="0"/>
                <w:color w:val="FFFFFF" w:themeColor="background1"/>
                <w14:textFill>
                  <w14:solidFill>
                    <w14:schemeClr w14:val="bg1"/>
                  </w14:solidFill>
                </w14:textFill>
              </w:rPr>
            </w:pPr>
            <w:r>
              <w:rPr>
                <w:b/>
                <w:bCs w:val="0"/>
                <w:i/>
                <w:iCs w:val="0"/>
                <w:color w:val="FFFFFF" w:themeColor="background1"/>
                <w14:textFill>
                  <w14:solidFill>
                    <w14:schemeClr w14:val="bg1"/>
                  </w14:solidFill>
                </w14:textFill>
              </w:rPr>
              <w:t>Формы творческой активности, обеспечивающей художественно-эстетическое развитие детей</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Музыкально-театральная гостиная</w:t>
            </w:r>
          </w:p>
        </w:tc>
        <w:tc>
          <w:tcPr>
            <w:tcW w:w="2646" w:type="dxa"/>
            <w:gridSpan w:val="2"/>
            <w:shd w:val="clear" w:color="auto" w:fill="EFD3D3" w:themeFill="accent2" w:themeFillTint="3F"/>
          </w:tcPr>
          <w:p>
            <w:pPr>
              <w:spacing w:after="0" w:line="240" w:lineRule="auto"/>
              <w:jc w:val="center"/>
              <w:rPr>
                <w:bCs/>
              </w:rPr>
            </w:pPr>
            <w:r>
              <w:rPr>
                <w:bCs/>
              </w:rPr>
              <w:t>1 раз в 2 недели</w:t>
            </w:r>
          </w:p>
        </w:tc>
        <w:tc>
          <w:tcPr>
            <w:tcW w:w="3985" w:type="dxa"/>
            <w:gridSpan w:val="3"/>
            <w:shd w:val="clear" w:color="auto" w:fill="EFD3D3" w:themeFill="accent2" w:themeFillTint="3F"/>
          </w:tcPr>
          <w:p>
            <w:pPr>
              <w:spacing w:after="0" w:line="240" w:lineRule="auto"/>
              <w:jc w:val="center"/>
              <w:rPr>
                <w:bCs/>
              </w:rPr>
            </w:pPr>
            <w:r>
              <w:rPr>
                <w:bCs/>
              </w:rPr>
              <w:t>1 раз в неделю</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Творческая мастерская (рисование, лепка, художественный труд по интересам)</w:t>
            </w:r>
          </w:p>
        </w:tc>
        <w:tc>
          <w:tcPr>
            <w:tcW w:w="6631" w:type="dxa"/>
            <w:gridSpan w:val="5"/>
            <w:tcBorders>
              <w:top w:val="single" w:color="FFFFFF" w:themeColor="background1" w:sz="8" w:space="0"/>
              <w:bottom w:val="single" w:color="FFFFFF" w:themeColor="background1" w:sz="8" w:space="0"/>
              <w:right w:val="single" w:color="FFFFFF" w:themeColor="background1" w:sz="8" w:space="0"/>
            </w:tcBorders>
            <w:shd w:val="clear" w:color="auto" w:fill="DFA7A6" w:themeFill="accent2" w:themeFillTint="7F"/>
          </w:tcPr>
          <w:p>
            <w:pPr>
              <w:spacing w:before="120" w:after="0" w:line="240" w:lineRule="auto"/>
              <w:jc w:val="center"/>
              <w:rPr>
                <w:bCs/>
              </w:rPr>
            </w:pPr>
            <w:r>
              <w:rPr>
                <w:bCs/>
              </w:rPr>
              <w:t>1 раз в неделю</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Чтение литературных произведений</w:t>
            </w:r>
          </w:p>
        </w:tc>
        <w:tc>
          <w:tcPr>
            <w:tcW w:w="6631" w:type="dxa"/>
            <w:gridSpan w:val="5"/>
            <w:shd w:val="clear" w:color="auto" w:fill="EFD3D3" w:themeFill="accent2" w:themeFillTint="3F"/>
          </w:tcPr>
          <w:p>
            <w:pPr>
              <w:spacing w:after="0" w:line="240" w:lineRule="auto"/>
              <w:jc w:val="center"/>
              <w:rPr>
                <w:bCs/>
              </w:rPr>
            </w:pPr>
            <w:r>
              <w:rPr>
                <w:bCs/>
              </w:rPr>
              <w:t>Ежедневно</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9923" w:type="dxa"/>
            <w:gridSpan w:val="6"/>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before="120" w:after="0" w:line="240" w:lineRule="auto"/>
              <w:jc w:val="center"/>
              <w:rPr>
                <w:b w:val="0"/>
                <w:bCs/>
                <w:i/>
                <w:iCs w:val="0"/>
                <w:color w:val="FFFFFF" w:themeColor="background1"/>
                <w14:textFill>
                  <w14:solidFill>
                    <w14:schemeClr w14:val="bg1"/>
                  </w14:solidFill>
                </w14:textFill>
              </w:rPr>
            </w:pPr>
            <w:r>
              <w:rPr>
                <w:b/>
                <w:bCs w:val="0"/>
                <w:i/>
                <w:iCs w:val="0"/>
                <w:color w:val="FFFFFF" w:themeColor="background1"/>
                <w14:textFill>
                  <w14:solidFill>
                    <w14:schemeClr w14:val="bg1"/>
                  </w14:solidFill>
                </w14:textFill>
              </w:rPr>
              <w:t>Самообслуживание и элементарный бытовой труд</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 xml:space="preserve">Самообслуживание </w:t>
            </w:r>
          </w:p>
        </w:tc>
        <w:tc>
          <w:tcPr>
            <w:tcW w:w="6631" w:type="dxa"/>
            <w:gridSpan w:val="5"/>
            <w:shd w:val="clear" w:color="auto" w:fill="EFD3D3" w:themeFill="accent2" w:themeFillTint="3F"/>
          </w:tcPr>
          <w:p>
            <w:pPr>
              <w:spacing w:after="0" w:line="240" w:lineRule="auto"/>
              <w:jc w:val="center"/>
              <w:rPr>
                <w:bCs/>
              </w:rPr>
            </w:pPr>
            <w:r>
              <w:rPr>
                <w:bCs/>
              </w:rPr>
              <w:t>Ежедневно</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Трудовые поручения (индивидуально и подгруппами)</w:t>
            </w:r>
          </w:p>
        </w:tc>
        <w:tc>
          <w:tcPr>
            <w:tcW w:w="6631" w:type="dxa"/>
            <w:gridSpan w:val="5"/>
            <w:tcBorders>
              <w:top w:val="single" w:color="FFFFFF" w:themeColor="background1" w:sz="8" w:space="0"/>
              <w:bottom w:val="single" w:color="FFFFFF" w:themeColor="background1" w:sz="8" w:space="0"/>
              <w:right w:val="single" w:color="FFFFFF" w:themeColor="background1" w:sz="8" w:space="0"/>
            </w:tcBorders>
            <w:shd w:val="clear" w:color="auto" w:fill="DFA7A6" w:themeFill="accent2" w:themeFillTint="7F"/>
          </w:tcPr>
          <w:p>
            <w:pPr>
              <w:spacing w:before="120" w:after="0" w:line="240" w:lineRule="auto"/>
              <w:jc w:val="center"/>
              <w:rPr>
                <w:bCs/>
              </w:rPr>
            </w:pPr>
            <w:r>
              <w:rPr>
                <w:bCs/>
              </w:rPr>
              <w:t>Ежедневно</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292" w:type="dxa"/>
            <w:tcBorders>
              <w:left w:val="single" w:color="FFFFFF" w:themeColor="background1" w:sz="8" w:space="0"/>
              <w:right w:val="single" w:color="FFFFFF" w:themeColor="background1" w:sz="24" w:space="0"/>
              <w:insideH w:val="nil"/>
              <w:insideV w:val="single" w:sz="24" w:space="0"/>
            </w:tcBorders>
            <w:shd w:val="clear" w:color="auto" w:fill="C0504D" w:themeFill="accent2"/>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Трудовые поручения (общий и совместный труд)</w:t>
            </w:r>
          </w:p>
        </w:tc>
        <w:tc>
          <w:tcPr>
            <w:tcW w:w="1323" w:type="dxa"/>
            <w:shd w:val="clear" w:color="auto" w:fill="EFD3D3" w:themeFill="accent2" w:themeFillTint="3F"/>
          </w:tcPr>
          <w:p>
            <w:pPr>
              <w:spacing w:after="0" w:line="240" w:lineRule="auto"/>
              <w:jc w:val="center"/>
              <w:rPr>
                <w:bCs/>
              </w:rPr>
            </w:pPr>
            <w:r>
              <w:rPr>
                <w:bCs/>
              </w:rPr>
              <w:t>-</w:t>
            </w:r>
          </w:p>
        </w:tc>
        <w:tc>
          <w:tcPr>
            <w:tcW w:w="1323" w:type="dxa"/>
            <w:shd w:val="clear" w:color="auto" w:fill="EFD3D3" w:themeFill="accent2" w:themeFillTint="3F"/>
          </w:tcPr>
          <w:p>
            <w:pPr>
              <w:spacing w:after="0" w:line="240" w:lineRule="auto"/>
              <w:jc w:val="center"/>
              <w:rPr>
                <w:bCs/>
              </w:rPr>
            </w:pPr>
            <w:r>
              <w:rPr>
                <w:bCs/>
              </w:rPr>
              <w:t>-</w:t>
            </w:r>
          </w:p>
        </w:tc>
        <w:tc>
          <w:tcPr>
            <w:tcW w:w="1326" w:type="dxa"/>
            <w:shd w:val="clear" w:color="auto" w:fill="EFD3D3" w:themeFill="accent2" w:themeFillTint="3F"/>
          </w:tcPr>
          <w:p>
            <w:pPr>
              <w:spacing w:after="0" w:line="240" w:lineRule="auto"/>
              <w:jc w:val="center"/>
              <w:rPr>
                <w:bCs/>
              </w:rPr>
            </w:pPr>
            <w:r>
              <w:rPr>
                <w:bCs/>
              </w:rPr>
              <w:t>1 раз в неделю</w:t>
            </w:r>
          </w:p>
        </w:tc>
        <w:tc>
          <w:tcPr>
            <w:tcW w:w="2659" w:type="dxa"/>
            <w:gridSpan w:val="2"/>
            <w:shd w:val="clear" w:color="auto" w:fill="EFD3D3" w:themeFill="accent2" w:themeFillTint="3F"/>
          </w:tcPr>
          <w:p>
            <w:pPr>
              <w:spacing w:before="120" w:after="0" w:line="240" w:lineRule="auto"/>
              <w:jc w:val="center"/>
              <w:rPr>
                <w:bCs/>
              </w:rPr>
            </w:pPr>
            <w:r>
              <w:rPr>
                <w:bCs/>
              </w:rPr>
              <w:t>1 раз в 2 недели</w:t>
            </w:r>
          </w:p>
        </w:tc>
      </w:tr>
    </w:tbl>
    <w:p>
      <w:pPr>
        <w:jc w:val="center"/>
        <w:rPr>
          <w:bCs/>
          <w:sz w:val="16"/>
          <w:szCs w:val="16"/>
        </w:rPr>
      </w:pPr>
    </w:p>
    <w:p>
      <w:pPr>
        <w:jc w:val="center"/>
        <w:rPr>
          <w:b/>
          <w:bCs/>
          <w:color w:val="7030A0"/>
          <w:sz w:val="28"/>
          <w:szCs w:val="28"/>
        </w:rPr>
      </w:pPr>
      <w:r>
        <w:rPr>
          <w:b/>
          <w:bCs/>
          <w:color w:val="7030A0"/>
          <w:sz w:val="28"/>
          <w:szCs w:val="28"/>
        </w:rPr>
        <w:t xml:space="preserve">Самостоятельная деятельность детей в режимных моментах </w:t>
      </w:r>
    </w:p>
    <w:p>
      <w:pPr>
        <w:spacing w:after="120"/>
        <w:jc w:val="center"/>
        <w:rPr>
          <w:b/>
          <w:bCs/>
          <w:color w:val="7030A0"/>
        </w:rPr>
      </w:pPr>
      <w:r>
        <w:rPr>
          <w:bCs/>
          <w:color w:val="7030A0"/>
        </w:rPr>
        <w:t>(самостоятельной деятельности детей 3-7 лет (игры, подготовка к образовательной деятельности, личная гигиена) в режиме дня отводится не менее 3-4х часов)</w:t>
      </w:r>
      <w:r>
        <w:rPr>
          <w:b/>
          <w:bCs/>
          <w:color w:val="7030A0"/>
        </w:rPr>
        <w:t xml:space="preserve"> </w:t>
      </w:r>
    </w:p>
    <w:tbl>
      <w:tblPr>
        <w:tblStyle w:val="11"/>
        <w:tblW w:w="10171" w:type="dxa"/>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blGrid>
        <w:gridCol w:w="3544"/>
        <w:gridCol w:w="1325"/>
        <w:gridCol w:w="1325"/>
        <w:gridCol w:w="1326"/>
        <w:gridCol w:w="1325"/>
        <w:gridCol w:w="1326"/>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544" w:type="dxa"/>
            <w:vMerge w:val="restart"/>
            <w:tcBorders>
              <w:top w:val="single" w:color="FFFFFF" w:themeColor="background1" w:sz="8" w:space="0"/>
              <w:left w:val="single" w:color="FFFFFF" w:themeColor="background1" w:sz="8" w:space="0"/>
              <w:bottom w:val="single" w:color="FFFFFF" w:themeColor="background1" w:sz="24" w:space="0"/>
              <w:right w:val="single" w:color="auto" w:sz="8" w:space="0"/>
              <w:insideH w:val="single" w:sz="24" w:space="0"/>
              <w:insideV w:val="single" w:sz="8" w:space="0"/>
            </w:tcBorders>
            <w:shd w:val="clear" w:color="auto" w:fill="4F81BD" w:themeFill="accent1"/>
          </w:tcPr>
          <w:p>
            <w:pPr>
              <w:spacing w:before="240"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Режимные моменты</w:t>
            </w:r>
          </w:p>
        </w:tc>
        <w:tc>
          <w:tcPr>
            <w:tcW w:w="6627" w:type="dxa"/>
            <w:gridSpan w:val="5"/>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F81BD" w:themeFill="accent1"/>
          </w:tcPr>
          <w:p>
            <w:pPr>
              <w:spacing w:after="0" w:line="240" w:lineRule="auto"/>
              <w:jc w:val="both"/>
              <w:rPr>
                <w:b/>
                <w:bCs/>
                <w:i w:val="0"/>
                <w:iCs w:val="0"/>
                <w:color w:val="FFFFFF" w:themeColor="background1"/>
                <w14:textFill>
                  <w14:solidFill>
                    <w14:schemeClr w14:val="bg1"/>
                  </w14:solidFill>
                </w14:textFill>
              </w:rP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544" w:type="dxa"/>
            <w:vMerge w:val="continue"/>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F81BD" w:themeFill="accent1"/>
          </w:tcPr>
          <w:p>
            <w:pPr>
              <w:spacing w:after="0" w:line="240" w:lineRule="auto"/>
              <w:jc w:val="both"/>
              <w:rPr>
                <w:b/>
                <w:bCs/>
                <w:i w:val="0"/>
                <w:iCs w:val="0"/>
                <w:color w:val="FFFFFF" w:themeColor="background1"/>
                <w14:textFill>
                  <w14:solidFill>
                    <w14:schemeClr w14:val="bg1"/>
                  </w14:solidFill>
                </w14:textFill>
              </w:rPr>
            </w:pPr>
          </w:p>
        </w:tc>
        <w:tc>
          <w:tcPr>
            <w:tcW w:w="1325" w:type="dxa"/>
            <w:tcBorders>
              <w:top w:val="single" w:color="FFFFFF" w:themeColor="background1" w:sz="8" w:space="0"/>
              <w:bottom w:val="single" w:color="FFFFFF" w:themeColor="background1" w:sz="8" w:space="0"/>
              <w:right w:val="single" w:color="FFFFFF" w:themeColor="background1" w:sz="8" w:space="0"/>
            </w:tcBorders>
            <w:shd w:val="clear" w:color="auto" w:fill="A7C0DE" w:themeFill="accent1" w:themeFillTint="7F"/>
          </w:tcPr>
          <w:p>
            <w:pPr>
              <w:spacing w:after="0" w:line="240" w:lineRule="auto"/>
              <w:jc w:val="center"/>
              <w:rPr>
                <w:bCs/>
                <w:sz w:val="20"/>
                <w:szCs w:val="20"/>
              </w:rPr>
            </w:pPr>
            <w:r>
              <w:rPr>
                <w:bCs/>
                <w:sz w:val="20"/>
                <w:szCs w:val="20"/>
              </w:rPr>
              <w:t>Первая мл. группа</w:t>
            </w:r>
          </w:p>
        </w:tc>
        <w:tc>
          <w:tcPr>
            <w:tcW w:w="1325" w:type="dxa"/>
            <w:tcBorders>
              <w:top w:val="single" w:color="FFFFFF" w:themeColor="background1" w:sz="8" w:space="0"/>
              <w:bottom w:val="single" w:color="FFFFFF" w:themeColor="background1" w:sz="8" w:space="0"/>
              <w:right w:val="single" w:color="FFFFFF" w:themeColor="background1" w:sz="8" w:space="0"/>
            </w:tcBorders>
            <w:shd w:val="clear" w:color="auto" w:fill="A7C0DE" w:themeFill="accent1" w:themeFillTint="7F"/>
          </w:tcPr>
          <w:p>
            <w:pPr>
              <w:spacing w:after="0" w:line="240" w:lineRule="auto"/>
              <w:jc w:val="center"/>
              <w:rPr>
                <w:bCs/>
                <w:sz w:val="20"/>
                <w:szCs w:val="20"/>
              </w:rPr>
            </w:pPr>
            <w:r>
              <w:rPr>
                <w:bCs/>
                <w:sz w:val="20"/>
                <w:szCs w:val="20"/>
              </w:rPr>
              <w:t>Вторая мл. группа</w:t>
            </w:r>
          </w:p>
        </w:tc>
        <w:tc>
          <w:tcPr>
            <w:tcW w:w="1326" w:type="dxa"/>
            <w:tcBorders>
              <w:top w:val="single" w:color="FFFFFF" w:themeColor="background1" w:sz="8" w:space="0"/>
              <w:bottom w:val="single" w:color="FFFFFF" w:themeColor="background1" w:sz="8" w:space="0"/>
              <w:right w:val="single" w:color="FFFFFF" w:themeColor="background1" w:sz="8" w:space="0"/>
            </w:tcBorders>
            <w:shd w:val="clear" w:color="auto" w:fill="A7C0DE" w:themeFill="accent1" w:themeFillTint="7F"/>
          </w:tcPr>
          <w:p>
            <w:pPr>
              <w:spacing w:after="0" w:line="240" w:lineRule="auto"/>
              <w:jc w:val="center"/>
              <w:rPr>
                <w:bCs/>
                <w:sz w:val="20"/>
                <w:szCs w:val="20"/>
              </w:rPr>
            </w:pPr>
            <w:r>
              <w:rPr>
                <w:bCs/>
                <w:sz w:val="20"/>
                <w:szCs w:val="20"/>
              </w:rPr>
              <w:t>Средняя группа</w:t>
            </w:r>
          </w:p>
        </w:tc>
        <w:tc>
          <w:tcPr>
            <w:tcW w:w="1325" w:type="dxa"/>
            <w:tcBorders>
              <w:top w:val="single" w:color="FFFFFF" w:themeColor="background1" w:sz="8" w:space="0"/>
              <w:bottom w:val="single" w:color="FFFFFF" w:themeColor="background1" w:sz="8" w:space="0"/>
              <w:right w:val="single" w:color="FFFFFF" w:themeColor="background1" w:sz="8" w:space="0"/>
            </w:tcBorders>
            <w:shd w:val="clear" w:color="auto" w:fill="A7C0DE" w:themeFill="accent1" w:themeFillTint="7F"/>
          </w:tcPr>
          <w:p>
            <w:pPr>
              <w:spacing w:after="0" w:line="240" w:lineRule="auto"/>
              <w:jc w:val="center"/>
              <w:rPr>
                <w:bCs/>
                <w:sz w:val="20"/>
                <w:szCs w:val="20"/>
              </w:rPr>
            </w:pPr>
            <w:r>
              <w:rPr>
                <w:bCs/>
                <w:sz w:val="20"/>
                <w:szCs w:val="20"/>
              </w:rPr>
              <w:t>Старшая группа</w:t>
            </w:r>
          </w:p>
        </w:tc>
        <w:tc>
          <w:tcPr>
            <w:tcW w:w="1326" w:type="dxa"/>
            <w:tcBorders>
              <w:top w:val="single" w:color="FFFFFF" w:themeColor="background1" w:sz="8" w:space="0"/>
              <w:bottom w:val="single" w:color="FFFFFF" w:themeColor="background1" w:sz="8" w:space="0"/>
              <w:right w:val="single" w:color="FFFFFF" w:themeColor="background1" w:sz="8" w:space="0"/>
            </w:tcBorders>
            <w:shd w:val="clear" w:color="auto" w:fill="A7C0DE" w:themeFill="accent1" w:themeFillTint="7F"/>
          </w:tcPr>
          <w:p>
            <w:pPr>
              <w:spacing w:after="0" w:line="240" w:lineRule="auto"/>
              <w:jc w:val="center"/>
              <w:rPr>
                <w:b/>
                <w:bCs/>
              </w:rPr>
            </w:pPr>
            <w:r>
              <w:rPr>
                <w:bCs/>
                <w:sz w:val="20"/>
                <w:szCs w:val="20"/>
              </w:rPr>
              <w:t>Подготовит. группа</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544" w:type="dxa"/>
            <w:tcBorders>
              <w:left w:val="single" w:color="FFFFFF" w:themeColor="background1" w:sz="8" w:space="0"/>
              <w:bottom w:val="nil"/>
              <w:right w:val="single" w:color="FFFFFF" w:themeColor="background1" w:sz="24" w:space="0"/>
              <w:insideH w:val="nil"/>
              <w:insideV w:val="single" w:sz="24" w:space="0"/>
            </w:tcBorders>
            <w:shd w:val="clear" w:color="auto" w:fill="4F81BD" w:themeFill="accent1"/>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Игры, общения, деятельность по интересам</w:t>
            </w:r>
          </w:p>
        </w:tc>
        <w:tc>
          <w:tcPr>
            <w:tcW w:w="6627" w:type="dxa"/>
            <w:gridSpan w:val="5"/>
            <w:shd w:val="clear" w:color="auto" w:fill="D3DFEE" w:themeFill="accent1" w:themeFillTint="3F"/>
          </w:tcPr>
          <w:p>
            <w:pPr>
              <w:spacing w:before="120" w:after="0" w:line="240" w:lineRule="auto"/>
              <w:jc w:val="center"/>
              <w:rPr>
                <w:bCs/>
              </w:rPr>
            </w:pPr>
            <w:r>
              <w:rPr>
                <w:bCs/>
              </w:rPr>
              <w:t>От 10 до 50 минут</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544"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F81BD" w:themeFill="accent1"/>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Самостоятельные игры в первой половине дня</w:t>
            </w:r>
          </w:p>
        </w:tc>
        <w:tc>
          <w:tcPr>
            <w:tcW w:w="2650" w:type="dxa"/>
            <w:gridSpan w:val="2"/>
            <w:tcBorders>
              <w:top w:val="single" w:color="FFFFFF" w:themeColor="background1" w:sz="8" w:space="0"/>
              <w:bottom w:val="single" w:color="FFFFFF" w:themeColor="background1" w:sz="8" w:space="0"/>
              <w:right w:val="single" w:color="FFFFFF" w:themeColor="background1" w:sz="8" w:space="0"/>
            </w:tcBorders>
            <w:shd w:val="clear" w:color="auto" w:fill="A7C0DE" w:themeFill="accent1" w:themeFillTint="7F"/>
          </w:tcPr>
          <w:p>
            <w:pPr>
              <w:spacing w:before="120" w:after="0" w:line="240" w:lineRule="auto"/>
              <w:jc w:val="center"/>
              <w:rPr>
                <w:bCs/>
              </w:rPr>
            </w:pPr>
            <w:r>
              <w:rPr>
                <w:bCs/>
              </w:rPr>
              <w:t>20 минут</w:t>
            </w:r>
          </w:p>
        </w:tc>
        <w:tc>
          <w:tcPr>
            <w:tcW w:w="3977" w:type="dxa"/>
            <w:gridSpan w:val="3"/>
            <w:tcBorders>
              <w:top w:val="single" w:color="FFFFFF" w:themeColor="background1" w:sz="8" w:space="0"/>
              <w:bottom w:val="single" w:color="FFFFFF" w:themeColor="background1" w:sz="8" w:space="0"/>
              <w:right w:val="single" w:color="FFFFFF" w:themeColor="background1" w:sz="8" w:space="0"/>
            </w:tcBorders>
            <w:shd w:val="clear" w:color="auto" w:fill="A7C0DE" w:themeFill="accent1" w:themeFillTint="7F"/>
          </w:tcPr>
          <w:p>
            <w:pPr>
              <w:spacing w:before="120" w:after="0" w:line="240" w:lineRule="auto"/>
              <w:jc w:val="center"/>
              <w:rPr>
                <w:bCs/>
              </w:rPr>
            </w:pPr>
            <w:r>
              <w:rPr>
                <w:bCs/>
              </w:rPr>
              <w:t>15 минут</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544" w:type="dxa"/>
            <w:tcBorders>
              <w:left w:val="single" w:color="FFFFFF" w:themeColor="background1" w:sz="8" w:space="0"/>
              <w:bottom w:val="nil"/>
              <w:right w:val="single" w:color="FFFFFF" w:themeColor="background1" w:sz="24" w:space="0"/>
              <w:insideH w:val="nil"/>
              <w:insideV w:val="single" w:sz="24" w:space="0"/>
            </w:tcBorders>
            <w:shd w:val="clear" w:color="auto" w:fill="4F81BD" w:themeFill="accent1"/>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Подготовка к прогулке, самостоятельная деятельность на прогулке</w:t>
            </w:r>
          </w:p>
        </w:tc>
        <w:tc>
          <w:tcPr>
            <w:tcW w:w="3976" w:type="dxa"/>
            <w:gridSpan w:val="3"/>
            <w:shd w:val="clear" w:color="auto" w:fill="D3DFEE" w:themeFill="accent1" w:themeFillTint="3F"/>
          </w:tcPr>
          <w:p>
            <w:pPr>
              <w:spacing w:before="120" w:after="0" w:line="240" w:lineRule="auto"/>
              <w:jc w:val="center"/>
              <w:rPr>
                <w:bCs/>
              </w:rPr>
            </w:pPr>
            <w:r>
              <w:rPr>
                <w:bCs/>
              </w:rPr>
              <w:t>От 60 до 90 минут</w:t>
            </w:r>
          </w:p>
        </w:tc>
        <w:tc>
          <w:tcPr>
            <w:tcW w:w="2651" w:type="dxa"/>
            <w:gridSpan w:val="2"/>
            <w:shd w:val="clear" w:color="auto" w:fill="D3DFEE" w:themeFill="accent1" w:themeFillTint="3F"/>
          </w:tcPr>
          <w:p>
            <w:pPr>
              <w:spacing w:before="120" w:after="0" w:line="240" w:lineRule="auto"/>
              <w:jc w:val="center"/>
              <w:rPr>
                <w:bCs/>
              </w:rPr>
            </w:pPr>
            <w:r>
              <w:rPr>
                <w:bCs/>
              </w:rPr>
              <w:t>От 60 до 100 минут</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544"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F81BD" w:themeFill="accent1"/>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Самостоятельные игры, досуги, общение и деятельность по интересам во 2-й половине дня</w:t>
            </w:r>
          </w:p>
        </w:tc>
        <w:tc>
          <w:tcPr>
            <w:tcW w:w="2650" w:type="dxa"/>
            <w:gridSpan w:val="2"/>
            <w:tcBorders>
              <w:top w:val="single" w:color="FFFFFF" w:themeColor="background1" w:sz="8" w:space="0"/>
              <w:bottom w:val="single" w:color="FFFFFF" w:themeColor="background1" w:sz="8" w:space="0"/>
              <w:right w:val="single" w:color="FFFFFF" w:themeColor="background1" w:sz="8" w:space="0"/>
            </w:tcBorders>
            <w:shd w:val="clear" w:color="auto" w:fill="A7C0DE" w:themeFill="accent1" w:themeFillTint="7F"/>
          </w:tcPr>
          <w:p>
            <w:pPr>
              <w:spacing w:before="120" w:after="0" w:line="240" w:lineRule="auto"/>
              <w:jc w:val="center"/>
              <w:rPr>
                <w:bCs/>
              </w:rPr>
            </w:pPr>
            <w:r>
              <w:rPr>
                <w:bCs/>
              </w:rPr>
              <w:t>До 40 минут</w:t>
            </w:r>
          </w:p>
        </w:tc>
        <w:tc>
          <w:tcPr>
            <w:tcW w:w="3977" w:type="dxa"/>
            <w:gridSpan w:val="3"/>
            <w:tcBorders>
              <w:top w:val="single" w:color="FFFFFF" w:themeColor="background1" w:sz="8" w:space="0"/>
              <w:bottom w:val="single" w:color="FFFFFF" w:themeColor="background1" w:sz="8" w:space="0"/>
              <w:right w:val="single" w:color="FFFFFF" w:themeColor="background1" w:sz="8" w:space="0"/>
            </w:tcBorders>
            <w:shd w:val="clear" w:color="auto" w:fill="A7C0DE" w:themeFill="accent1" w:themeFillTint="7F"/>
          </w:tcPr>
          <w:p>
            <w:pPr>
              <w:spacing w:before="120" w:after="0" w:line="240" w:lineRule="auto"/>
              <w:jc w:val="center"/>
              <w:rPr>
                <w:bCs/>
              </w:rPr>
            </w:pPr>
            <w:r>
              <w:rPr>
                <w:bCs/>
              </w:rPr>
              <w:t>До 30 минут</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544" w:type="dxa"/>
            <w:tcBorders>
              <w:left w:val="single" w:color="FFFFFF" w:themeColor="background1" w:sz="8" w:space="0"/>
              <w:bottom w:val="nil"/>
              <w:right w:val="single" w:color="FFFFFF" w:themeColor="background1" w:sz="24" w:space="0"/>
              <w:insideH w:val="nil"/>
              <w:insideV w:val="single" w:sz="24" w:space="0"/>
            </w:tcBorders>
            <w:shd w:val="clear" w:color="auto" w:fill="4F81BD" w:themeFill="accent1"/>
          </w:tcPr>
          <w:p>
            <w:pPr>
              <w:spacing w:after="0" w:line="240" w:lineRule="auto"/>
              <w:jc w:val="center"/>
              <w:rPr>
                <w:b w:val="0"/>
                <w:bCs/>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Подготовка к прогулке, самостоятельная деятельность на прогулке</w:t>
            </w:r>
          </w:p>
        </w:tc>
        <w:tc>
          <w:tcPr>
            <w:tcW w:w="2650" w:type="dxa"/>
            <w:gridSpan w:val="2"/>
            <w:shd w:val="clear" w:color="auto" w:fill="D3DFEE" w:themeFill="accent1" w:themeFillTint="3F"/>
          </w:tcPr>
          <w:p>
            <w:pPr>
              <w:spacing w:before="120" w:after="0" w:line="240" w:lineRule="auto"/>
              <w:jc w:val="center"/>
              <w:rPr>
                <w:bCs/>
              </w:rPr>
            </w:pPr>
            <w:r>
              <w:rPr>
                <w:bCs/>
              </w:rPr>
              <w:t>До 40 минут</w:t>
            </w:r>
          </w:p>
        </w:tc>
        <w:tc>
          <w:tcPr>
            <w:tcW w:w="3977" w:type="dxa"/>
            <w:gridSpan w:val="3"/>
            <w:shd w:val="clear" w:color="auto" w:fill="D3DFEE" w:themeFill="accent1" w:themeFillTint="3F"/>
          </w:tcPr>
          <w:p>
            <w:pPr>
              <w:spacing w:before="120" w:after="0" w:line="240" w:lineRule="auto"/>
              <w:jc w:val="center"/>
              <w:rPr>
                <w:bCs/>
              </w:rPr>
            </w:pPr>
            <w:r>
              <w:rPr>
                <w:bCs/>
              </w:rPr>
              <w:t>До 30 минут</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544" w:type="dxa"/>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nil"/>
              <w:insideV w:val="single" w:sz="24" w:space="0"/>
            </w:tcBorders>
            <w:shd w:val="clear" w:color="auto" w:fill="4F81BD" w:themeFill="accent1"/>
          </w:tcPr>
          <w:p>
            <w:pPr>
              <w:spacing w:after="0" w:line="240" w:lineRule="auto"/>
              <w:jc w:val="center"/>
              <w:rPr>
                <w:b w:val="0"/>
                <w:bCs/>
                <w:i w:val="0"/>
                <w:iCs w:val="0"/>
                <w:color w:val="FFFFFF" w:themeColor="background1"/>
                <w14:textFill>
                  <w14:solidFill>
                    <w14:schemeClr w14:val="bg1"/>
                  </w14:solidFill>
                </w14:textFill>
              </w:rPr>
            </w:pPr>
            <w:r>
              <w:rPr>
                <w:b/>
                <w:bCs w:val="0"/>
                <w:i w:val="0"/>
                <w:iCs w:val="0"/>
                <w:color w:val="FFFFFF" w:themeColor="background1"/>
                <w14:textFill>
                  <w14:solidFill>
                    <w14:schemeClr w14:val="bg1"/>
                  </w14:solidFill>
                </w14:textFill>
              </w:rPr>
              <w:t>Игры перед уходом домой</w:t>
            </w:r>
          </w:p>
        </w:tc>
        <w:tc>
          <w:tcPr>
            <w:tcW w:w="6627" w:type="dxa"/>
            <w:gridSpan w:val="5"/>
            <w:tcBorders>
              <w:top w:val="single" w:color="FFFFFF" w:themeColor="background1" w:sz="8" w:space="0"/>
              <w:bottom w:val="single" w:color="FFFFFF" w:themeColor="background1" w:sz="8" w:space="0"/>
              <w:right w:val="single" w:color="FFFFFF" w:themeColor="background1" w:sz="8" w:space="0"/>
            </w:tcBorders>
            <w:shd w:val="clear" w:color="auto" w:fill="A7C0DE" w:themeFill="accent1" w:themeFillTint="7F"/>
          </w:tcPr>
          <w:p>
            <w:pPr>
              <w:spacing w:after="0" w:line="240" w:lineRule="auto"/>
              <w:jc w:val="center"/>
              <w:rPr>
                <w:bCs/>
              </w:rPr>
            </w:pPr>
            <w:r>
              <w:rPr>
                <w:bCs/>
              </w:rPr>
              <w:t>От 15 до 50 минут</w:t>
            </w:r>
          </w:p>
        </w:tc>
      </w:tr>
    </w:tbl>
    <w:p>
      <w:pPr>
        <w:jc w:val="both"/>
        <w:rPr>
          <w:b/>
          <w:bCs/>
          <w:sz w:val="16"/>
          <w:szCs w:val="16"/>
        </w:rPr>
      </w:pPr>
    </w:p>
    <w:p>
      <w:pPr>
        <w:jc w:val="center"/>
        <w:rPr>
          <w:b/>
          <w:bCs/>
          <w:color w:val="7030A0"/>
        </w:rPr>
      </w:pPr>
    </w:p>
    <w:p>
      <w:pPr>
        <w:spacing w:before="120" w:after="120"/>
        <w:jc w:val="center"/>
        <w:rPr>
          <w:b/>
          <w:bCs/>
          <w:color w:val="7030A0"/>
          <w:sz w:val="28"/>
          <w:szCs w:val="28"/>
        </w:rPr>
      </w:pPr>
      <w:r>
        <w:rPr>
          <w:b/>
          <w:bCs/>
          <w:color w:val="7030A0"/>
          <w:sz w:val="28"/>
          <w:szCs w:val="28"/>
        </w:rPr>
        <w:t>Организация физического воспитания</w:t>
      </w:r>
    </w:p>
    <w:p>
      <w:pPr>
        <w:spacing w:after="120"/>
        <w:jc w:val="both"/>
      </w:pPr>
      <w:r>
        <w:rPr>
          <w:bCs/>
        </w:rPr>
        <w:t xml:space="preserve">ЦЕЛЬ: </w:t>
      </w:r>
      <w:r>
        <w:rPr>
          <w:i/>
          <w:iCs/>
        </w:rPr>
        <w:t>Формирование у детей здорового образа жизни, его направленность на укрепление здоровья, физического, психического развития и эмоционального благополучия ребенка</w:t>
      </w:r>
    </w:p>
    <w:tbl>
      <w:tblPr>
        <w:tblStyle w:val="13"/>
        <w:tblW w:w="9571" w:type="dxa"/>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blGrid>
        <w:gridCol w:w="630"/>
        <w:gridCol w:w="2905"/>
        <w:gridCol w:w="1509"/>
        <w:gridCol w:w="1509"/>
        <w:gridCol w:w="1509"/>
        <w:gridCol w:w="1509"/>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3535" w:type="dxa"/>
            <w:gridSpan w:val="2"/>
            <w:tcBorders>
              <w:top w:val="single" w:color="FFFFFF" w:themeColor="background1" w:sz="8" w:space="0"/>
              <w:left w:val="single" w:color="FFFFFF" w:themeColor="background1" w:sz="8" w:space="0"/>
              <w:bottom w:val="single" w:color="FFFFFF" w:themeColor="background1" w:sz="24" w:space="0"/>
              <w:right w:val="single" w:color="auto" w:sz="8" w:space="0"/>
              <w:insideH w:val="single" w:sz="24" w:space="0"/>
              <w:insideV w:val="single" w:sz="8" w:space="0"/>
            </w:tcBorders>
            <w:shd w:val="clear" w:color="auto" w:fill="8064A2" w:themeFill="accent4"/>
          </w:tcPr>
          <w:p>
            <w:pPr>
              <w:spacing w:after="0" w:line="240" w:lineRule="auto"/>
              <w:jc w:val="center"/>
              <w:rPr>
                <w:b/>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Формы организации</w:t>
            </w:r>
          </w:p>
        </w:tc>
        <w:tc>
          <w:tcPr>
            <w:tcW w:w="1509" w:type="dxa"/>
            <w:tcBorders>
              <w:top w:val="single" w:color="FFFFFF" w:themeColor="background1" w:sz="8" w:space="0"/>
              <w:bottom w:val="single" w:color="FFFFFF" w:themeColor="background1" w:sz="24" w:space="0"/>
              <w:right w:val="single" w:color="auto" w:sz="8" w:space="0"/>
              <w:insideH w:val="single" w:sz="24" w:space="0"/>
              <w:insideV w:val="single" w:sz="8" w:space="0"/>
            </w:tcBorders>
            <w:shd w:val="clear" w:color="auto" w:fill="8064A2" w:themeFill="accent4"/>
          </w:tcPr>
          <w:p>
            <w:pPr>
              <w:spacing w:after="0" w:line="240" w:lineRule="auto"/>
              <w:jc w:val="center"/>
              <w:rPr>
                <w:b w:val="0"/>
                <w:bCs/>
                <w:i w:val="0"/>
                <w:iCs w:val="0"/>
                <w:color w:val="FFFFFF" w:themeColor="background1"/>
                <w:sz w:val="20"/>
                <w:szCs w:val="20"/>
                <w14:textFill>
                  <w14:solidFill>
                    <w14:schemeClr w14:val="bg1"/>
                  </w14:solidFill>
                </w14:textFill>
              </w:rPr>
            </w:pPr>
            <w:r>
              <w:rPr>
                <w:b/>
                <w:bCs w:val="0"/>
                <w:i w:val="0"/>
                <w:iCs w:val="0"/>
                <w:color w:val="FFFFFF" w:themeColor="background1"/>
                <w:sz w:val="20"/>
                <w:szCs w:val="20"/>
                <w14:textFill>
                  <w14:solidFill>
                    <w14:schemeClr w14:val="bg1"/>
                  </w14:solidFill>
                </w14:textFill>
              </w:rPr>
              <w:t>Вторая мл. группа</w:t>
            </w:r>
          </w:p>
        </w:tc>
        <w:tc>
          <w:tcPr>
            <w:tcW w:w="1509" w:type="dxa"/>
            <w:tcBorders>
              <w:top w:val="single" w:color="FFFFFF" w:themeColor="background1" w:sz="8" w:space="0"/>
              <w:bottom w:val="single" w:color="FFFFFF" w:themeColor="background1" w:sz="24" w:space="0"/>
              <w:right w:val="single" w:color="auto" w:sz="8" w:space="0"/>
              <w:insideH w:val="single" w:sz="24" w:space="0"/>
              <w:insideV w:val="single" w:sz="8" w:space="0"/>
            </w:tcBorders>
            <w:shd w:val="clear" w:color="auto" w:fill="8064A2" w:themeFill="accent4"/>
          </w:tcPr>
          <w:p>
            <w:pPr>
              <w:spacing w:after="0" w:line="240" w:lineRule="auto"/>
              <w:jc w:val="center"/>
              <w:rPr>
                <w:b w:val="0"/>
                <w:bCs/>
                <w:i w:val="0"/>
                <w:iCs w:val="0"/>
                <w:color w:val="FFFFFF" w:themeColor="background1"/>
                <w:sz w:val="20"/>
                <w:szCs w:val="20"/>
                <w14:textFill>
                  <w14:solidFill>
                    <w14:schemeClr w14:val="bg1"/>
                  </w14:solidFill>
                </w14:textFill>
              </w:rPr>
            </w:pPr>
            <w:r>
              <w:rPr>
                <w:b/>
                <w:bCs w:val="0"/>
                <w:i w:val="0"/>
                <w:iCs w:val="0"/>
                <w:color w:val="FFFFFF" w:themeColor="background1"/>
                <w:sz w:val="20"/>
                <w:szCs w:val="20"/>
                <w14:textFill>
                  <w14:solidFill>
                    <w14:schemeClr w14:val="bg1"/>
                  </w14:solidFill>
                </w14:textFill>
              </w:rPr>
              <w:t>Средняя группа</w:t>
            </w:r>
          </w:p>
        </w:tc>
        <w:tc>
          <w:tcPr>
            <w:tcW w:w="1509" w:type="dxa"/>
            <w:tcBorders>
              <w:top w:val="single" w:color="FFFFFF" w:themeColor="background1" w:sz="8" w:space="0"/>
              <w:bottom w:val="single" w:color="FFFFFF" w:themeColor="background1" w:sz="24" w:space="0"/>
              <w:right w:val="single" w:color="auto" w:sz="8" w:space="0"/>
              <w:insideH w:val="single" w:sz="24" w:space="0"/>
              <w:insideV w:val="single" w:sz="8" w:space="0"/>
            </w:tcBorders>
            <w:shd w:val="clear" w:color="auto" w:fill="8064A2" w:themeFill="accent4"/>
          </w:tcPr>
          <w:p>
            <w:pPr>
              <w:spacing w:after="0" w:line="240" w:lineRule="auto"/>
              <w:jc w:val="center"/>
              <w:rPr>
                <w:b w:val="0"/>
                <w:bCs/>
                <w:i w:val="0"/>
                <w:iCs w:val="0"/>
                <w:color w:val="FFFFFF" w:themeColor="background1"/>
                <w:sz w:val="20"/>
                <w:szCs w:val="20"/>
                <w14:textFill>
                  <w14:solidFill>
                    <w14:schemeClr w14:val="bg1"/>
                  </w14:solidFill>
                </w14:textFill>
              </w:rPr>
            </w:pPr>
            <w:r>
              <w:rPr>
                <w:b/>
                <w:bCs w:val="0"/>
                <w:i w:val="0"/>
                <w:iCs w:val="0"/>
                <w:color w:val="FFFFFF" w:themeColor="background1"/>
                <w:sz w:val="20"/>
                <w:szCs w:val="20"/>
                <w14:textFill>
                  <w14:solidFill>
                    <w14:schemeClr w14:val="bg1"/>
                  </w14:solidFill>
                </w14:textFill>
              </w:rPr>
              <w:t>Старшая группа</w:t>
            </w:r>
          </w:p>
        </w:tc>
        <w:tc>
          <w:tcPr>
            <w:tcW w:w="1509"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8064A2" w:themeFill="accent4"/>
          </w:tcPr>
          <w:p>
            <w:pPr>
              <w:spacing w:after="0" w:line="240" w:lineRule="auto"/>
              <w:jc w:val="center"/>
              <w:rPr>
                <w:b/>
                <w:bCs/>
                <w:i w:val="0"/>
                <w:iCs w:val="0"/>
                <w:color w:val="FFFFFF" w:themeColor="background1"/>
                <w14:textFill>
                  <w14:solidFill>
                    <w14:schemeClr w14:val="bg1"/>
                  </w14:solidFill>
                </w14:textFill>
              </w:rPr>
            </w:pPr>
            <w:r>
              <w:rPr>
                <w:b/>
                <w:bCs w:val="0"/>
                <w:i w:val="0"/>
                <w:iCs w:val="0"/>
                <w:color w:val="FFFFFF" w:themeColor="background1"/>
                <w:sz w:val="20"/>
                <w:szCs w:val="20"/>
                <w14:textFill>
                  <w14:solidFill>
                    <w14:schemeClr w14:val="bg1"/>
                  </w14:solidFill>
                </w14:textFill>
              </w:rPr>
              <w:t>Подготовит. группа</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9571" w:type="dxa"/>
            <w:gridSpan w:val="6"/>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pStyle w:val="16"/>
              <w:widowControl w:val="0"/>
              <w:numPr>
                <w:ilvl w:val="0"/>
                <w:numId w:val="19"/>
              </w:numPr>
              <w:suppressAutoHyphens/>
              <w:spacing w:before="120" w:after="0" w:line="240" w:lineRule="auto"/>
              <w:contextualSpacing w:val="0"/>
              <w:jc w:val="center"/>
              <w:rPr>
                <w:b w:val="0"/>
                <w:bCs w:val="0"/>
                <w:i/>
                <w:iCs w:val="0"/>
                <w:color w:val="FFFFFF" w:themeColor="background1"/>
                <w14:textFill>
                  <w14:solidFill>
                    <w14:schemeClr w14:val="bg1"/>
                  </w14:solidFill>
                </w14:textFill>
              </w:rPr>
            </w:pPr>
            <w:r>
              <w:rPr>
                <w:b/>
                <w:bCs/>
                <w:i/>
                <w:iCs w:val="0"/>
                <w:color w:val="FFFFFF" w:themeColor="background1"/>
                <w14:textFill>
                  <w14:solidFill>
                    <w14:schemeClr w14:val="bg1"/>
                  </w14:solidFill>
                </w14:textFill>
              </w:rPr>
              <w:t>Физкультурно-оздоровительные мероприятия в ходе выполнения режимных моментов</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630" w:type="dxa"/>
            <w:tcBorders>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spacing w:after="0" w:line="240" w:lineRule="auto"/>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1.1.</w:t>
            </w:r>
          </w:p>
        </w:tc>
        <w:tc>
          <w:tcPr>
            <w:tcW w:w="2905" w:type="dxa"/>
            <w:shd w:val="clear" w:color="auto" w:fill="DFD8E8" w:themeFill="accent4" w:themeFillTint="3F"/>
          </w:tcPr>
          <w:p>
            <w:pPr>
              <w:spacing w:before="120" w:after="0" w:line="240" w:lineRule="auto"/>
              <w:jc w:val="center"/>
            </w:pPr>
            <w:r>
              <w:t>Утренняя гимнастика</w:t>
            </w:r>
          </w:p>
        </w:tc>
        <w:tc>
          <w:tcPr>
            <w:tcW w:w="1509" w:type="dxa"/>
            <w:shd w:val="clear" w:color="auto" w:fill="DFD8E8" w:themeFill="accent4" w:themeFillTint="3F"/>
          </w:tcPr>
          <w:p>
            <w:pPr>
              <w:spacing w:before="120" w:after="0" w:line="240" w:lineRule="auto"/>
              <w:jc w:val="center"/>
            </w:pPr>
            <w:r>
              <w:t>Ежедневно</w:t>
            </w:r>
          </w:p>
          <w:p>
            <w:pPr>
              <w:spacing w:before="120" w:after="0" w:line="240" w:lineRule="auto"/>
              <w:jc w:val="center"/>
            </w:pPr>
            <w:r>
              <w:t>5-6 минут</w:t>
            </w:r>
          </w:p>
        </w:tc>
        <w:tc>
          <w:tcPr>
            <w:tcW w:w="1509" w:type="dxa"/>
            <w:shd w:val="clear" w:color="auto" w:fill="DFD8E8" w:themeFill="accent4" w:themeFillTint="3F"/>
          </w:tcPr>
          <w:p>
            <w:pPr>
              <w:spacing w:before="120" w:after="0" w:line="240" w:lineRule="auto"/>
              <w:jc w:val="center"/>
            </w:pPr>
            <w:r>
              <w:t>Ежедневно</w:t>
            </w:r>
          </w:p>
          <w:p>
            <w:pPr>
              <w:spacing w:before="120" w:after="0" w:line="240" w:lineRule="auto"/>
              <w:jc w:val="center"/>
            </w:pPr>
            <w:r>
              <w:t>6-8 минут</w:t>
            </w:r>
          </w:p>
        </w:tc>
        <w:tc>
          <w:tcPr>
            <w:tcW w:w="1509" w:type="dxa"/>
            <w:shd w:val="clear" w:color="auto" w:fill="DFD8E8" w:themeFill="accent4" w:themeFillTint="3F"/>
          </w:tcPr>
          <w:p>
            <w:pPr>
              <w:spacing w:before="120" w:after="0" w:line="240" w:lineRule="auto"/>
              <w:jc w:val="center"/>
            </w:pPr>
            <w:r>
              <w:t>Ежедневно</w:t>
            </w:r>
          </w:p>
          <w:p>
            <w:pPr>
              <w:spacing w:before="120" w:after="0" w:line="240" w:lineRule="auto"/>
              <w:jc w:val="center"/>
            </w:pPr>
            <w:r>
              <w:t>8-10 минут</w:t>
            </w:r>
          </w:p>
        </w:tc>
        <w:tc>
          <w:tcPr>
            <w:tcW w:w="1509" w:type="dxa"/>
            <w:shd w:val="clear" w:color="auto" w:fill="DFD8E8" w:themeFill="accent4" w:themeFillTint="3F"/>
          </w:tcPr>
          <w:p>
            <w:pPr>
              <w:spacing w:before="120" w:after="0" w:line="240" w:lineRule="auto"/>
              <w:jc w:val="center"/>
            </w:pPr>
            <w:r>
              <w:t>Ежедневно</w:t>
            </w:r>
          </w:p>
          <w:p>
            <w:pPr>
              <w:spacing w:before="120" w:after="0" w:line="240" w:lineRule="auto"/>
              <w:jc w:val="center"/>
            </w:pPr>
            <w:r>
              <w:t>10-12 минут</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630"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spacing w:after="0" w:line="240" w:lineRule="auto"/>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1.2.</w:t>
            </w:r>
          </w:p>
        </w:tc>
        <w:tc>
          <w:tcPr>
            <w:tcW w:w="2905"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 xml:space="preserve">Физкультминутки </w:t>
            </w:r>
          </w:p>
        </w:tc>
        <w:tc>
          <w:tcPr>
            <w:tcW w:w="6036" w:type="dxa"/>
            <w:gridSpan w:val="4"/>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Ежедневно по мере необходимости (до 3 минут)</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630" w:type="dxa"/>
            <w:tcBorders>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spacing w:after="0" w:line="240" w:lineRule="auto"/>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1.3.</w:t>
            </w:r>
          </w:p>
        </w:tc>
        <w:tc>
          <w:tcPr>
            <w:tcW w:w="2905" w:type="dxa"/>
            <w:shd w:val="clear" w:color="auto" w:fill="DFD8E8" w:themeFill="accent4" w:themeFillTint="3F"/>
          </w:tcPr>
          <w:p>
            <w:pPr>
              <w:spacing w:before="120" w:after="0" w:line="240" w:lineRule="auto"/>
              <w:jc w:val="center"/>
            </w:pPr>
            <w:r>
              <w:t>Игры и физические упражнения на прогулке</w:t>
            </w:r>
          </w:p>
        </w:tc>
        <w:tc>
          <w:tcPr>
            <w:tcW w:w="1509" w:type="dxa"/>
            <w:shd w:val="clear" w:color="auto" w:fill="DFD8E8" w:themeFill="accent4" w:themeFillTint="3F"/>
          </w:tcPr>
          <w:p>
            <w:pPr>
              <w:spacing w:before="120" w:after="0" w:line="240" w:lineRule="auto"/>
              <w:jc w:val="center"/>
            </w:pPr>
            <w:r>
              <w:t>Ежедневно</w:t>
            </w:r>
          </w:p>
          <w:p>
            <w:pPr>
              <w:spacing w:before="120" w:after="0" w:line="240" w:lineRule="auto"/>
              <w:jc w:val="center"/>
            </w:pPr>
            <w:r>
              <w:t>6-10 минут</w:t>
            </w:r>
          </w:p>
        </w:tc>
        <w:tc>
          <w:tcPr>
            <w:tcW w:w="1509" w:type="dxa"/>
            <w:shd w:val="clear" w:color="auto" w:fill="DFD8E8" w:themeFill="accent4" w:themeFillTint="3F"/>
          </w:tcPr>
          <w:p>
            <w:pPr>
              <w:spacing w:before="120" w:after="0" w:line="240" w:lineRule="auto"/>
              <w:jc w:val="center"/>
            </w:pPr>
            <w:r>
              <w:t>Ежедневно</w:t>
            </w:r>
          </w:p>
          <w:p>
            <w:pPr>
              <w:spacing w:before="120" w:after="0" w:line="240" w:lineRule="auto"/>
              <w:jc w:val="center"/>
            </w:pPr>
            <w:r>
              <w:t>10-5 минут</w:t>
            </w:r>
          </w:p>
        </w:tc>
        <w:tc>
          <w:tcPr>
            <w:tcW w:w="1509" w:type="dxa"/>
            <w:shd w:val="clear" w:color="auto" w:fill="DFD8E8" w:themeFill="accent4" w:themeFillTint="3F"/>
          </w:tcPr>
          <w:p>
            <w:pPr>
              <w:spacing w:before="120" w:after="0" w:line="240" w:lineRule="auto"/>
              <w:jc w:val="center"/>
            </w:pPr>
            <w:r>
              <w:t>Ежедневно</w:t>
            </w:r>
          </w:p>
          <w:p>
            <w:pPr>
              <w:spacing w:before="120" w:after="0" w:line="240" w:lineRule="auto"/>
              <w:jc w:val="center"/>
            </w:pPr>
            <w:r>
              <w:t>15-20 минут</w:t>
            </w:r>
          </w:p>
        </w:tc>
        <w:tc>
          <w:tcPr>
            <w:tcW w:w="1509" w:type="dxa"/>
            <w:shd w:val="clear" w:color="auto" w:fill="DFD8E8" w:themeFill="accent4" w:themeFillTint="3F"/>
          </w:tcPr>
          <w:p>
            <w:pPr>
              <w:spacing w:before="120" w:after="0" w:line="240" w:lineRule="auto"/>
              <w:jc w:val="center"/>
            </w:pPr>
            <w:r>
              <w:t>Ежедневно</w:t>
            </w:r>
          </w:p>
          <w:p>
            <w:pPr>
              <w:spacing w:before="120" w:after="0" w:line="240" w:lineRule="auto"/>
              <w:jc w:val="center"/>
            </w:pPr>
            <w:r>
              <w:t>20-30 минут</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630"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spacing w:after="0" w:line="240" w:lineRule="auto"/>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1.4.</w:t>
            </w:r>
          </w:p>
        </w:tc>
        <w:tc>
          <w:tcPr>
            <w:tcW w:w="2905"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Закаливающие процедуры</w:t>
            </w:r>
          </w:p>
        </w:tc>
        <w:tc>
          <w:tcPr>
            <w:tcW w:w="6036" w:type="dxa"/>
            <w:gridSpan w:val="4"/>
            <w:vMerge w:val="restart"/>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Ежедневно после дневного сна</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630" w:type="dxa"/>
            <w:tcBorders>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spacing w:after="0" w:line="240" w:lineRule="auto"/>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1.5.</w:t>
            </w:r>
          </w:p>
        </w:tc>
        <w:tc>
          <w:tcPr>
            <w:tcW w:w="2905" w:type="dxa"/>
            <w:shd w:val="clear" w:color="auto" w:fill="DFD8E8" w:themeFill="accent4" w:themeFillTint="3F"/>
          </w:tcPr>
          <w:p>
            <w:pPr>
              <w:spacing w:before="120" w:after="0" w:line="240" w:lineRule="auto"/>
              <w:jc w:val="center"/>
            </w:pPr>
            <w:r>
              <w:t>Дыхательная гимнастика</w:t>
            </w:r>
          </w:p>
        </w:tc>
        <w:tc>
          <w:tcPr>
            <w:tcW w:w="6036" w:type="dxa"/>
            <w:gridSpan w:val="4"/>
            <w:vMerge w:val="continue"/>
            <w:shd w:val="clear" w:color="auto" w:fill="DFD8E8" w:themeFill="accent4" w:themeFillTint="3F"/>
          </w:tcPr>
          <w:p>
            <w:pPr>
              <w:spacing w:before="120" w:after="0" w:line="240" w:lineRule="auto"/>
              <w:jc w:val="center"/>
            </w:pP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630"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spacing w:after="0" w:line="240" w:lineRule="auto"/>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1.6.</w:t>
            </w:r>
          </w:p>
        </w:tc>
        <w:tc>
          <w:tcPr>
            <w:tcW w:w="2905"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 xml:space="preserve">Плавание </w:t>
            </w:r>
          </w:p>
        </w:tc>
        <w:tc>
          <w:tcPr>
            <w:tcW w:w="1509"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w:t>
            </w:r>
          </w:p>
        </w:tc>
        <w:tc>
          <w:tcPr>
            <w:tcW w:w="1509"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w:t>
            </w:r>
          </w:p>
        </w:tc>
        <w:tc>
          <w:tcPr>
            <w:tcW w:w="3018" w:type="dxa"/>
            <w:gridSpan w:val="2"/>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1 раз в неделю по 20-30 минут</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9571" w:type="dxa"/>
            <w:gridSpan w:val="6"/>
            <w:tcBorders>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pStyle w:val="16"/>
              <w:widowControl w:val="0"/>
              <w:numPr>
                <w:ilvl w:val="0"/>
                <w:numId w:val="19"/>
              </w:numPr>
              <w:suppressAutoHyphens/>
              <w:spacing w:before="120" w:after="0" w:line="240" w:lineRule="auto"/>
              <w:contextualSpacing w:val="0"/>
              <w:jc w:val="center"/>
              <w:rPr>
                <w:b w:val="0"/>
                <w:bCs w:val="0"/>
                <w:i/>
                <w:iCs w:val="0"/>
                <w:color w:val="FFFFFF" w:themeColor="background1"/>
                <w14:textFill>
                  <w14:solidFill>
                    <w14:schemeClr w14:val="bg1"/>
                  </w14:solidFill>
                </w14:textFill>
              </w:rPr>
            </w:pPr>
            <w:r>
              <w:rPr>
                <w:b/>
                <w:bCs/>
                <w:i/>
                <w:iCs w:val="0"/>
                <w:color w:val="FFFFFF" w:themeColor="background1"/>
                <w14:textFill>
                  <w14:solidFill>
                    <w14:schemeClr w14:val="bg1"/>
                  </w14:solidFill>
                </w14:textFill>
              </w:rPr>
              <w:t>Физкультурные занятия</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630"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spacing w:after="0" w:line="240" w:lineRule="auto"/>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2.1.</w:t>
            </w:r>
          </w:p>
        </w:tc>
        <w:tc>
          <w:tcPr>
            <w:tcW w:w="2905"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Физкультурные занятия в спортивном зале</w:t>
            </w:r>
          </w:p>
        </w:tc>
        <w:tc>
          <w:tcPr>
            <w:tcW w:w="1509"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3 раза по 15 минут</w:t>
            </w:r>
          </w:p>
        </w:tc>
        <w:tc>
          <w:tcPr>
            <w:tcW w:w="1509"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2 раза по 20 минут</w:t>
            </w:r>
          </w:p>
        </w:tc>
        <w:tc>
          <w:tcPr>
            <w:tcW w:w="1509"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2 раза по 25 минут</w:t>
            </w:r>
          </w:p>
        </w:tc>
        <w:tc>
          <w:tcPr>
            <w:tcW w:w="1509"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2 раза по 30 минут</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630" w:type="dxa"/>
            <w:tcBorders>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spacing w:after="0" w:line="240" w:lineRule="auto"/>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2.2.</w:t>
            </w:r>
          </w:p>
        </w:tc>
        <w:tc>
          <w:tcPr>
            <w:tcW w:w="2905" w:type="dxa"/>
            <w:shd w:val="clear" w:color="auto" w:fill="DFD8E8" w:themeFill="accent4" w:themeFillTint="3F"/>
          </w:tcPr>
          <w:p>
            <w:pPr>
              <w:spacing w:before="120" w:after="0" w:line="240" w:lineRule="auto"/>
              <w:jc w:val="center"/>
            </w:pPr>
            <w:r>
              <w:t>Физкультурные занятия на прогулке</w:t>
            </w:r>
          </w:p>
        </w:tc>
        <w:tc>
          <w:tcPr>
            <w:tcW w:w="1509" w:type="dxa"/>
            <w:shd w:val="clear" w:color="auto" w:fill="DFD8E8" w:themeFill="accent4" w:themeFillTint="3F"/>
          </w:tcPr>
          <w:p>
            <w:pPr>
              <w:spacing w:before="120" w:after="0" w:line="240" w:lineRule="auto"/>
              <w:jc w:val="center"/>
            </w:pPr>
            <w:r>
              <w:t>-</w:t>
            </w:r>
          </w:p>
        </w:tc>
        <w:tc>
          <w:tcPr>
            <w:tcW w:w="1509" w:type="dxa"/>
            <w:shd w:val="clear" w:color="auto" w:fill="DFD8E8" w:themeFill="accent4" w:themeFillTint="3F"/>
          </w:tcPr>
          <w:p>
            <w:pPr>
              <w:spacing w:before="120" w:after="0" w:line="240" w:lineRule="auto"/>
              <w:jc w:val="center"/>
            </w:pPr>
            <w:r>
              <w:t>1 раз в неделю по 20 минут</w:t>
            </w:r>
          </w:p>
        </w:tc>
        <w:tc>
          <w:tcPr>
            <w:tcW w:w="1509" w:type="dxa"/>
            <w:shd w:val="clear" w:color="auto" w:fill="DFD8E8" w:themeFill="accent4" w:themeFillTint="3F"/>
          </w:tcPr>
          <w:p>
            <w:pPr>
              <w:spacing w:before="120" w:after="0" w:line="240" w:lineRule="auto"/>
              <w:jc w:val="center"/>
            </w:pPr>
            <w:r>
              <w:t>1 раз в неделю по 25 минут</w:t>
            </w:r>
          </w:p>
        </w:tc>
        <w:tc>
          <w:tcPr>
            <w:tcW w:w="1509" w:type="dxa"/>
            <w:shd w:val="clear" w:color="auto" w:fill="DFD8E8" w:themeFill="accent4" w:themeFillTint="3F"/>
          </w:tcPr>
          <w:p>
            <w:pPr>
              <w:spacing w:before="120" w:after="0" w:line="240" w:lineRule="auto"/>
              <w:jc w:val="center"/>
            </w:pPr>
            <w:r>
              <w:t>1 раз в неделю по 30 минут</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630"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spacing w:after="0" w:line="240" w:lineRule="auto"/>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2.3.</w:t>
            </w:r>
          </w:p>
        </w:tc>
        <w:tc>
          <w:tcPr>
            <w:tcW w:w="2905"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 xml:space="preserve">Логоритмика </w:t>
            </w:r>
          </w:p>
        </w:tc>
        <w:tc>
          <w:tcPr>
            <w:tcW w:w="1509"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p>
        </w:tc>
        <w:tc>
          <w:tcPr>
            <w:tcW w:w="1509"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p>
        </w:tc>
        <w:tc>
          <w:tcPr>
            <w:tcW w:w="3018" w:type="dxa"/>
            <w:gridSpan w:val="2"/>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1 раз в неделю 10-15 мин (в коррекционных группах)</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9571" w:type="dxa"/>
            <w:gridSpan w:val="6"/>
            <w:tcBorders>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pStyle w:val="16"/>
              <w:widowControl w:val="0"/>
              <w:numPr>
                <w:ilvl w:val="0"/>
                <w:numId w:val="19"/>
              </w:numPr>
              <w:suppressAutoHyphens/>
              <w:spacing w:before="120" w:after="0" w:line="240" w:lineRule="auto"/>
              <w:contextualSpacing w:val="0"/>
              <w:jc w:val="center"/>
              <w:rPr>
                <w:b w:val="0"/>
                <w:bCs w:val="0"/>
                <w:i/>
                <w:iCs w:val="0"/>
                <w:color w:val="FFFFFF" w:themeColor="background1"/>
                <w14:textFill>
                  <w14:solidFill>
                    <w14:schemeClr w14:val="bg1"/>
                  </w14:solidFill>
                </w14:textFill>
              </w:rPr>
            </w:pPr>
            <w:r>
              <w:rPr>
                <w:b/>
                <w:bCs/>
                <w:i/>
                <w:iCs w:val="0"/>
                <w:color w:val="FFFFFF" w:themeColor="background1"/>
                <w14:textFill>
                  <w14:solidFill>
                    <w14:schemeClr w14:val="bg1"/>
                  </w14:solidFill>
                </w14:textFill>
              </w:rPr>
              <w:t>Спортивный досуг</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630"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spacing w:after="0" w:line="240" w:lineRule="auto"/>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3.1.</w:t>
            </w:r>
          </w:p>
        </w:tc>
        <w:tc>
          <w:tcPr>
            <w:tcW w:w="2905"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Самостоятельная двигательная деятельность</w:t>
            </w:r>
          </w:p>
        </w:tc>
        <w:tc>
          <w:tcPr>
            <w:tcW w:w="6036" w:type="dxa"/>
            <w:gridSpan w:val="4"/>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Ежедневно под руководством воспитателя (продолжительность определяется в соответствии с индивидуальными особенностями ребенка)</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630" w:type="dxa"/>
            <w:tcBorders>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spacing w:after="0" w:line="240" w:lineRule="auto"/>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3.2.</w:t>
            </w:r>
          </w:p>
        </w:tc>
        <w:tc>
          <w:tcPr>
            <w:tcW w:w="2905" w:type="dxa"/>
            <w:shd w:val="clear" w:color="auto" w:fill="DFD8E8" w:themeFill="accent4" w:themeFillTint="3F"/>
          </w:tcPr>
          <w:p>
            <w:pPr>
              <w:spacing w:before="120" w:after="0" w:line="240" w:lineRule="auto"/>
              <w:jc w:val="center"/>
            </w:pPr>
            <w:r>
              <w:t>Спортивные досуги и развлечения</w:t>
            </w:r>
          </w:p>
        </w:tc>
        <w:tc>
          <w:tcPr>
            <w:tcW w:w="1509" w:type="dxa"/>
            <w:shd w:val="clear" w:color="auto" w:fill="DFD8E8" w:themeFill="accent4" w:themeFillTint="3F"/>
          </w:tcPr>
          <w:p>
            <w:pPr>
              <w:spacing w:before="120" w:after="0" w:line="240" w:lineRule="auto"/>
              <w:jc w:val="center"/>
            </w:pPr>
            <w:r>
              <w:t>1 раз в квартал</w:t>
            </w:r>
          </w:p>
        </w:tc>
        <w:tc>
          <w:tcPr>
            <w:tcW w:w="4527" w:type="dxa"/>
            <w:gridSpan w:val="3"/>
            <w:shd w:val="clear" w:color="auto" w:fill="DFD8E8" w:themeFill="accent4" w:themeFillTint="3F"/>
          </w:tcPr>
          <w:p>
            <w:pPr>
              <w:pStyle w:val="16"/>
              <w:widowControl w:val="0"/>
              <w:numPr>
                <w:ilvl w:val="0"/>
                <w:numId w:val="20"/>
              </w:numPr>
              <w:suppressAutoHyphens/>
              <w:spacing w:before="120" w:after="0" w:line="240" w:lineRule="auto"/>
              <w:contextualSpacing w:val="0"/>
              <w:jc w:val="center"/>
            </w:pPr>
            <w:r>
              <w:t>раз в месяц</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630"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spacing w:after="0" w:line="240" w:lineRule="auto"/>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3.3.</w:t>
            </w:r>
          </w:p>
        </w:tc>
        <w:tc>
          <w:tcPr>
            <w:tcW w:w="2905"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after="0" w:line="240" w:lineRule="auto"/>
              <w:jc w:val="center"/>
            </w:pPr>
            <w:r>
              <w:t>Дни здоровья</w:t>
            </w:r>
          </w:p>
        </w:tc>
        <w:tc>
          <w:tcPr>
            <w:tcW w:w="6036" w:type="dxa"/>
            <w:gridSpan w:val="4"/>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after="0" w:line="240" w:lineRule="auto"/>
              <w:jc w:val="center"/>
            </w:pPr>
            <w:r>
              <w:t>1 раз в квартал</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9571" w:type="dxa"/>
            <w:gridSpan w:val="6"/>
            <w:tcBorders>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pStyle w:val="16"/>
              <w:widowControl w:val="0"/>
              <w:numPr>
                <w:ilvl w:val="0"/>
                <w:numId w:val="19"/>
              </w:numPr>
              <w:suppressAutoHyphens/>
              <w:spacing w:before="120" w:after="0" w:line="240" w:lineRule="auto"/>
              <w:contextualSpacing w:val="0"/>
              <w:jc w:val="center"/>
              <w:rPr>
                <w:b w:val="0"/>
                <w:bCs w:val="0"/>
                <w:i/>
                <w:iCs w:val="0"/>
                <w:color w:val="FFFFFF" w:themeColor="background1"/>
                <w14:textFill>
                  <w14:solidFill>
                    <w14:schemeClr w14:val="bg1"/>
                  </w14:solidFill>
                </w14:textFill>
              </w:rPr>
            </w:pPr>
            <w:r>
              <w:rPr>
                <w:b/>
                <w:bCs/>
                <w:i/>
                <w:iCs w:val="0"/>
                <w:color w:val="FFFFFF" w:themeColor="background1"/>
                <w14:textFill>
                  <w14:solidFill>
                    <w14:schemeClr w14:val="bg1"/>
                  </w14:solidFill>
                </w14:textFill>
              </w:rPr>
              <w:t>Самостоятельная двигательная деятельность</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630"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8064A2" w:themeFill="accent4"/>
          </w:tcPr>
          <w:p>
            <w:pPr>
              <w:spacing w:after="0" w:line="240" w:lineRule="auto"/>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4.1.</w:t>
            </w:r>
          </w:p>
        </w:tc>
        <w:tc>
          <w:tcPr>
            <w:tcW w:w="2905" w:type="dxa"/>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after="0" w:line="240" w:lineRule="auto"/>
              <w:jc w:val="center"/>
            </w:pPr>
            <w:r>
              <w:t>Самостоятельное использование физкультурного и спортивно-игрового оборудования</w:t>
            </w:r>
          </w:p>
        </w:tc>
        <w:tc>
          <w:tcPr>
            <w:tcW w:w="6036" w:type="dxa"/>
            <w:gridSpan w:val="4"/>
            <w:tcBorders>
              <w:top w:val="single" w:color="FFFFFF" w:themeColor="background1" w:sz="8" w:space="0"/>
              <w:bottom w:val="single" w:color="FFFFFF" w:themeColor="background1" w:sz="8" w:space="0"/>
              <w:right w:val="single" w:color="FFFFFF" w:themeColor="background1" w:sz="8" w:space="0"/>
            </w:tcBorders>
            <w:shd w:val="clear" w:color="auto" w:fill="BFB1D0" w:themeFill="accent4" w:themeFillTint="7F"/>
          </w:tcPr>
          <w:p>
            <w:pPr>
              <w:spacing w:before="120" w:after="0" w:line="240" w:lineRule="auto"/>
              <w:jc w:val="center"/>
            </w:pPr>
            <w:r>
              <w:t>Ежедневно</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Ex>
        <w:tc>
          <w:tcPr>
            <w:tcW w:w="630" w:type="dxa"/>
            <w:tcBorders>
              <w:left w:val="single" w:color="FFFFFF" w:themeColor="background1" w:sz="8" w:space="0"/>
              <w:right w:val="single" w:color="FFFFFF" w:themeColor="background1" w:sz="24" w:space="0"/>
              <w:insideH w:val="nil"/>
              <w:insideV w:val="single" w:sz="24" w:space="0"/>
            </w:tcBorders>
            <w:shd w:val="clear" w:color="auto" w:fill="8064A2" w:themeFill="accent4"/>
          </w:tcPr>
          <w:p>
            <w:pPr>
              <w:spacing w:after="0" w:line="240" w:lineRule="auto"/>
              <w:jc w:val="center"/>
              <w:rPr>
                <w:b w:val="0"/>
                <w:bCs w:val="0"/>
                <w:i w:val="0"/>
                <w:iCs w:val="0"/>
                <w:color w:val="FFFFFF" w:themeColor="background1"/>
                <w14:textFill>
                  <w14:solidFill>
                    <w14:schemeClr w14:val="bg1"/>
                  </w14:solidFill>
                </w14:textFill>
              </w:rPr>
            </w:pPr>
            <w:r>
              <w:rPr>
                <w:b/>
                <w:bCs/>
                <w:i w:val="0"/>
                <w:iCs w:val="0"/>
                <w:color w:val="FFFFFF" w:themeColor="background1"/>
                <w14:textFill>
                  <w14:solidFill>
                    <w14:schemeClr w14:val="bg1"/>
                  </w14:solidFill>
                </w14:textFill>
              </w:rPr>
              <w:t>4.2.</w:t>
            </w:r>
          </w:p>
        </w:tc>
        <w:tc>
          <w:tcPr>
            <w:tcW w:w="2905" w:type="dxa"/>
            <w:shd w:val="clear" w:color="auto" w:fill="DFD8E8" w:themeFill="accent4" w:themeFillTint="3F"/>
          </w:tcPr>
          <w:p>
            <w:pPr>
              <w:spacing w:after="0" w:line="240" w:lineRule="auto"/>
              <w:jc w:val="center"/>
            </w:pPr>
            <w:r>
              <w:t>Самостоятельные подвижные и спортивные игры</w:t>
            </w:r>
          </w:p>
        </w:tc>
        <w:tc>
          <w:tcPr>
            <w:tcW w:w="6036" w:type="dxa"/>
            <w:gridSpan w:val="4"/>
            <w:shd w:val="clear" w:color="auto" w:fill="DFD8E8" w:themeFill="accent4" w:themeFillTint="3F"/>
          </w:tcPr>
          <w:p>
            <w:pPr>
              <w:spacing w:before="120" w:after="0" w:line="240" w:lineRule="auto"/>
              <w:jc w:val="center"/>
            </w:pPr>
            <w:r>
              <w:t>Ежедневно</w:t>
            </w:r>
          </w:p>
        </w:tc>
      </w:tr>
    </w:tbl>
    <w:p>
      <w:pPr>
        <w:contextualSpacing/>
        <w:jc w:val="both"/>
        <w:rPr>
          <w:rFonts w:ascii="Times New Roman" w:hAnsi="Times New Roman" w:eastAsia="Calibri" w:cs="Times New Roman"/>
          <w:sz w:val="28"/>
          <w:szCs w:val="28"/>
          <w:u w:val="single"/>
        </w:rPr>
      </w:pP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3.7. Методическое обеспечение рабочей программы</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ab/>
      </w:r>
      <w:r>
        <w:rPr>
          <w:rFonts w:ascii="Times New Roman" w:hAnsi="Times New Roman" w:eastAsia="Calibri" w:cs="Times New Roman"/>
          <w:sz w:val="28"/>
          <w:szCs w:val="28"/>
        </w:rPr>
        <w:t>Всё содержание совместной деятельности воспитателя и детей в Рабочей программе выстроено в соответствии с ОП ДОО и ФГОС ДО   с учётом парциальных Программ:</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Детство: Примерная образовательная программа дошкольного образования / Т. И. Бабаева, А. Г. Гогоберидзе, О. В. Солнцева и др. — СПб. : ООО «ИЗДАТЕЛЬСТВО «ДЕТСТВО-ПРЕСС», 2014.</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И.А.Лыкова, «Цветные ладошки. Изобразительная деятельность в детском саду», М. «Карапуз», 2009;</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Л.Д. Глазырина, «Физическая культура дошкольникам»,  М. «Владос», 2011;</w:t>
      </w:r>
    </w:p>
    <w:p>
      <w:pPr>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u w:val="single"/>
        </w:rPr>
        <w:t>3.8. Методические пособия</w:t>
      </w:r>
      <w:r>
        <w:rPr>
          <w:rFonts w:ascii="Times New Roman" w:hAnsi="Times New Roman" w:eastAsia="Calibri" w:cs="Times New Roman"/>
          <w:sz w:val="28"/>
          <w:szCs w:val="28"/>
        </w:rPr>
        <w:t xml:space="preserve"> </w:t>
      </w:r>
    </w:p>
    <w:p>
      <w:pPr>
        <w:pStyle w:val="16"/>
        <w:numPr>
          <w:ilvl w:val="0"/>
          <w:numId w:val="3"/>
        </w:num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Князева О.Л., Маханёва М.Д. –Приобщение детей к истокам русской народной культуры. Программа. Учебно методическое пособие- 2-е изд., переработанное и дополненное – СПб: ООО «ИЗДАТЕЛЬСТВО ДЕТСТВО – ПРЕСС», 2015. – 304ст.</w:t>
      </w:r>
    </w:p>
    <w:p>
      <w:pPr>
        <w:pStyle w:val="16"/>
        <w:numPr>
          <w:ilvl w:val="0"/>
          <w:numId w:val="3"/>
        </w:num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Изо. Практическое пособие для воспитателей и методистов ДОУ – Воронеж: ТЦ «Учитель». 2004- 95ст.</w:t>
      </w:r>
    </w:p>
    <w:p>
      <w:pPr>
        <w:pStyle w:val="16"/>
        <w:numPr>
          <w:ilvl w:val="0"/>
          <w:numId w:val="3"/>
        </w:numPr>
        <w:jc w:val="both"/>
        <w:rPr>
          <w:rFonts w:ascii="Times New Roman" w:hAnsi="Times New Roman" w:eastAsia="Calibri" w:cs="Times New Roman"/>
          <w:sz w:val="28"/>
          <w:szCs w:val="28"/>
        </w:rPr>
      </w:pPr>
      <w:r>
        <w:rPr>
          <w:rFonts w:ascii="Times New Roman" w:hAnsi="Times New Roman" w:eastAsia="Calibri" w:cs="Times New Roman"/>
          <w:sz w:val="28"/>
          <w:szCs w:val="28"/>
        </w:rPr>
        <w:t>Теремкова Н.Э. – Я учусь пересказывать. Издательство «ДЕТСТВО-ПРЕСС» - 2015.</w:t>
      </w:r>
    </w:p>
    <w:p>
      <w:pPr>
        <w:pStyle w:val="16"/>
        <w:numPr>
          <w:ilvl w:val="0"/>
          <w:numId w:val="3"/>
        </w:numPr>
        <w:jc w:val="both"/>
        <w:rPr>
          <w:rFonts w:ascii="Times New Roman" w:hAnsi="Times New Roman" w:eastAsia="Calibri"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Экология. – Практическое пособие для воспитателей и методистов ДОУ – Воронеж: ЧП Лакоценин С.С. – 2006 – 128ст.</w:t>
      </w:r>
    </w:p>
    <w:p>
      <w:pPr>
        <w:pStyle w:val="16"/>
        <w:numPr>
          <w:ilvl w:val="0"/>
          <w:numId w:val="3"/>
        </w:numPr>
        <w:jc w:val="both"/>
        <w:rPr>
          <w:rFonts w:ascii="Times New Roman" w:hAnsi="Times New Roman" w:eastAsia="Calibri" w:cs="Times New Roman"/>
          <w:sz w:val="28"/>
          <w:szCs w:val="28"/>
        </w:rPr>
      </w:pPr>
      <w:r>
        <w:rPr>
          <w:rFonts w:ascii="Times New Roman" w:hAnsi="Times New Roman" w:cs="Times New Roman"/>
          <w:sz w:val="28"/>
          <w:szCs w:val="28"/>
        </w:rPr>
        <w:t>«Мы». Программа экологического образования детей. Кондратьева Н.Н. – и др. – 2-е издание исправленное и дополненное – СПб: ДЕТСТВО-ПРЕСС, 2001 – 240ст.</w:t>
      </w:r>
    </w:p>
    <w:p>
      <w:pPr>
        <w:pStyle w:val="16"/>
        <w:numPr>
          <w:ilvl w:val="0"/>
          <w:numId w:val="3"/>
        </w:numPr>
        <w:jc w:val="both"/>
        <w:rPr>
          <w:rFonts w:ascii="Times New Roman" w:hAnsi="Times New Roman" w:eastAsia="Calibri" w:cs="Times New Roman"/>
          <w:sz w:val="28"/>
          <w:szCs w:val="28"/>
        </w:rPr>
      </w:pPr>
      <w:r>
        <w:rPr>
          <w:rFonts w:ascii="Times New Roman" w:hAnsi="Times New Roman" w:cs="Times New Roman"/>
          <w:sz w:val="28"/>
          <w:szCs w:val="28"/>
        </w:rPr>
        <w:t>Грибовская А.А., Халезова-Зацепина М.Б. «Лепка в детском саду. Конспекты занятий для детей 2-7лет». – 2-е издание  исправленное и дополненное – М. Т.Ц. Сфера. 2015 – 80ст.</w:t>
      </w:r>
    </w:p>
    <w:p>
      <w:pPr>
        <w:pStyle w:val="16"/>
        <w:numPr>
          <w:ilvl w:val="0"/>
          <w:numId w:val="3"/>
        </w:numPr>
        <w:jc w:val="both"/>
        <w:rPr>
          <w:rFonts w:ascii="Times New Roman" w:hAnsi="Times New Roman" w:eastAsia="Calibri" w:cs="Times New Roman"/>
          <w:sz w:val="28"/>
          <w:szCs w:val="28"/>
        </w:rPr>
      </w:pPr>
      <w:r>
        <w:rPr>
          <w:rFonts w:ascii="Times New Roman" w:hAnsi="Times New Roman" w:cs="Times New Roman"/>
          <w:sz w:val="28"/>
          <w:szCs w:val="28"/>
        </w:rPr>
        <w:t>Новикова И.В. «Работа с нетрадиционным материалом в детском саду» - художник Афоницева Е.А. – Ярославль: ООО «Академия развития», 2012 – 112ст.</w:t>
      </w:r>
    </w:p>
    <w:p>
      <w:pPr>
        <w:pStyle w:val="16"/>
        <w:numPr>
          <w:ilvl w:val="0"/>
          <w:numId w:val="3"/>
        </w:numPr>
        <w:jc w:val="both"/>
        <w:rPr>
          <w:rFonts w:ascii="Times New Roman" w:hAnsi="Times New Roman" w:eastAsia="Calibri" w:cs="Times New Roman"/>
          <w:sz w:val="28"/>
          <w:szCs w:val="28"/>
        </w:rPr>
      </w:pPr>
      <w:r>
        <w:rPr>
          <w:rFonts w:ascii="Times New Roman" w:hAnsi="Times New Roman" w:cs="Times New Roman"/>
          <w:sz w:val="28"/>
          <w:szCs w:val="28"/>
        </w:rPr>
        <w:t>Новикова И.В. «Конструирование из бумаги в детском саду» - Ярославль; Академия развития – 2010 – 96ст.</w:t>
      </w:r>
    </w:p>
    <w:p>
      <w:pPr>
        <w:pStyle w:val="16"/>
        <w:numPr>
          <w:ilvl w:val="0"/>
          <w:numId w:val="3"/>
        </w:numPr>
        <w:jc w:val="both"/>
        <w:rPr>
          <w:rFonts w:ascii="Times New Roman" w:hAnsi="Times New Roman" w:eastAsia="Calibri" w:cs="Times New Roman"/>
          <w:sz w:val="28"/>
          <w:szCs w:val="28"/>
        </w:rPr>
      </w:pPr>
      <w:r>
        <w:rPr>
          <w:rFonts w:ascii="Times New Roman" w:hAnsi="Times New Roman" w:cs="Times New Roman"/>
          <w:sz w:val="28"/>
          <w:szCs w:val="28"/>
        </w:rPr>
        <w:t>Малышева А.Н. «аппликация в детском саду» - Ярославль. Академия развития – 2010 – 144ст.</w:t>
      </w:r>
    </w:p>
    <w:p>
      <w:pPr>
        <w:pStyle w:val="16"/>
        <w:numPr>
          <w:ilvl w:val="0"/>
          <w:numId w:val="3"/>
        </w:numPr>
        <w:jc w:val="both"/>
        <w:rPr>
          <w:rFonts w:ascii="Times New Roman" w:hAnsi="Times New Roman" w:eastAsia="Calibri" w:cs="Times New Roman"/>
          <w:sz w:val="28"/>
          <w:szCs w:val="28"/>
        </w:rPr>
      </w:pPr>
      <w:r>
        <w:rPr>
          <w:rFonts w:ascii="Times New Roman" w:hAnsi="Times New Roman" w:cs="Times New Roman"/>
          <w:sz w:val="28"/>
          <w:szCs w:val="28"/>
        </w:rPr>
        <w:t>Гуреева И.В. /Игра на занятиях по ИЗО деятельности старшая группа/ Волгоград: ИТ. Д Корифей – 112ст.</w:t>
      </w:r>
    </w:p>
    <w:p>
      <w:pPr>
        <w:pStyle w:val="16"/>
        <w:numPr>
          <w:ilvl w:val="0"/>
          <w:numId w:val="3"/>
        </w:numPr>
        <w:jc w:val="both"/>
        <w:rPr>
          <w:rFonts w:ascii="Times New Roman" w:hAnsi="Times New Roman" w:eastAsia="Calibri" w:cs="Times New Roman"/>
          <w:sz w:val="28"/>
          <w:szCs w:val="28"/>
        </w:rPr>
      </w:pPr>
      <w:r>
        <w:rPr>
          <w:rFonts w:ascii="Times New Roman" w:hAnsi="Times New Roman" w:cs="Times New Roman"/>
          <w:sz w:val="28"/>
          <w:szCs w:val="28"/>
        </w:rPr>
        <w:t>Гурович Л.М., Береговая Л.Б., Логинова В.И., Пирадова В.И. /Ребёнок и книга (пособие для воспитателей детских садов)/ 3-е издание исправленное и дополненное – СПб: Издательство ДЕТСТВО-ПРЕСС – 2000 – 128ст.</w:t>
      </w:r>
    </w:p>
    <w:p>
      <w:pPr>
        <w:pStyle w:val="16"/>
        <w:numPr>
          <w:ilvl w:val="0"/>
          <w:numId w:val="3"/>
        </w:numPr>
        <w:jc w:val="both"/>
        <w:rPr>
          <w:rFonts w:ascii="Times New Roman" w:hAnsi="Times New Roman" w:eastAsia="Calibri" w:cs="Times New Roman"/>
          <w:sz w:val="28"/>
          <w:szCs w:val="28"/>
        </w:rPr>
      </w:pPr>
      <w:r>
        <w:rPr>
          <w:rFonts w:ascii="Times New Roman" w:hAnsi="Times New Roman" w:cs="Times New Roman"/>
          <w:sz w:val="28"/>
          <w:szCs w:val="28"/>
        </w:rPr>
        <w:t>Бондаренко Т.М. «комплексные занятия в старшей группе детского сада». Практическое пособие для воспитателей и методистов ДОУ. – Воронеж Т.Ц. Учитель – 2004 – 432ст.</w:t>
      </w:r>
    </w:p>
    <w:p>
      <w:pPr>
        <w:pStyle w:val="16"/>
        <w:numPr>
          <w:ilvl w:val="0"/>
          <w:numId w:val="3"/>
        </w:numPr>
        <w:jc w:val="both"/>
        <w:rPr>
          <w:rFonts w:ascii="Times New Roman" w:hAnsi="Times New Roman" w:eastAsia="Calibri" w:cs="Times New Roman"/>
          <w:sz w:val="28"/>
          <w:szCs w:val="28"/>
        </w:rPr>
      </w:pPr>
      <w:r>
        <w:rPr>
          <w:rFonts w:ascii="Times New Roman" w:hAnsi="Times New Roman" w:cs="Times New Roman"/>
          <w:sz w:val="28"/>
          <w:szCs w:val="28"/>
        </w:rPr>
        <w:t>Варенцова Н.С. «Обучение дошкольников грамоте». Пособие для педагогов. Для заняний с детьми 3-7лет.- 2-е издание исправленное и дополненное. – МОЗАЙКА-СИНТЕЗ. 2012 – 112ст.</w:t>
      </w:r>
    </w:p>
    <w:p>
      <w:pPr>
        <w:pStyle w:val="16"/>
        <w:numPr>
          <w:ilvl w:val="0"/>
          <w:numId w:val="3"/>
        </w:numPr>
        <w:jc w:val="both"/>
        <w:rPr>
          <w:rFonts w:ascii="Times New Roman" w:hAnsi="Times New Roman" w:eastAsia="Calibri"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Развитие речи. – Практическое пособие для воспитателей и методистов ДОУ – Воронеж: ЧП Лакоценин С.С. – 2010 – 111ст.</w:t>
      </w:r>
    </w:p>
    <w:p>
      <w:pPr>
        <w:pStyle w:val="16"/>
        <w:numPr>
          <w:ilvl w:val="0"/>
          <w:numId w:val="3"/>
        </w:numPr>
        <w:jc w:val="both"/>
        <w:rPr>
          <w:rFonts w:ascii="Times New Roman" w:hAnsi="Times New Roman" w:eastAsia="Calibri" w:cs="Times New Roman"/>
          <w:sz w:val="28"/>
          <w:szCs w:val="28"/>
        </w:rPr>
      </w:pPr>
      <w:r>
        <w:rPr>
          <w:rFonts w:ascii="Times New Roman" w:hAnsi="Times New Roman" w:cs="Times New Roman"/>
          <w:sz w:val="28"/>
          <w:szCs w:val="28"/>
        </w:rPr>
        <w:t>Волчкова В.Н., Степанова Н.В. – Конспекты занятий в старшей группе детского сада. Математика. – Практическое пособие для воспитателей и методистов ДОУ – Воронеж: ЧП Лакоценин С.С. – 2009 –91ст.</w:t>
      </w:r>
    </w:p>
    <w:p>
      <w:pPr>
        <w:pStyle w:val="16"/>
        <w:numPr>
          <w:ilvl w:val="0"/>
          <w:numId w:val="3"/>
        </w:numPr>
        <w:jc w:val="both"/>
        <w:rPr>
          <w:rFonts w:ascii="Times New Roman" w:hAnsi="Times New Roman" w:eastAsia="Calibri" w:cs="Times New Roman"/>
          <w:sz w:val="28"/>
          <w:szCs w:val="28"/>
        </w:rPr>
      </w:pPr>
      <w:r>
        <w:rPr>
          <w:rFonts w:ascii="Times New Roman" w:hAnsi="Times New Roman" w:eastAsia="Calibri" w:cs="Times New Roman"/>
          <w:sz w:val="28"/>
          <w:szCs w:val="28"/>
        </w:rPr>
        <w:t>Алябьева Е.А. « Знакомим детей с человеческим организмом. Сказки, рассказы, игры, стихи, загадки для детей 6-9лет. – М.: ТЦ Сфера, 2015 – 128ст.</w:t>
      </w:r>
    </w:p>
    <w:p>
      <w:pPr>
        <w:contextualSpacing/>
        <w:jc w:val="both"/>
        <w:rPr>
          <w:rFonts w:ascii="Times New Roman" w:hAnsi="Times New Roman" w:eastAsia="Calibri" w:cs="Times New Roman"/>
          <w:sz w:val="28"/>
          <w:szCs w:val="28"/>
          <w:u w:val="single"/>
        </w:rPr>
      </w:pPr>
      <w:r>
        <w:rPr>
          <w:rFonts w:ascii="Times New Roman" w:hAnsi="Times New Roman" w:eastAsia="Calibri" w:cs="Times New Roman"/>
          <w:sz w:val="28"/>
          <w:szCs w:val="28"/>
          <w:u w:val="single"/>
        </w:rPr>
        <w:t>3.9.Рабочие тетради</w:t>
      </w:r>
    </w:p>
    <w:p>
      <w:pPr>
        <w:pStyle w:val="16"/>
        <w:numPr>
          <w:ilvl w:val="0"/>
          <w:numId w:val="21"/>
        </w:num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Логические блоки Дьенеша: наглядно-дидактическое пособие. Методическое сопровождение З. А. Михайловой. — СПб.: Корвет, 1995—2011. </w:t>
      </w:r>
    </w:p>
    <w:p>
      <w:pPr>
        <w:pStyle w:val="16"/>
        <w:numPr>
          <w:ilvl w:val="0"/>
          <w:numId w:val="21"/>
        </w:numPr>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Цветные счетные палочки Кюизенера. Наглядно-дидактическое пособие. Методическое сопровождение З. А. Михайловой. — СПб.: Корвет, 1995—2011. </w:t>
      </w:r>
    </w:p>
    <w:p>
      <w:pPr>
        <w:pStyle w:val="16"/>
        <w:numPr>
          <w:ilvl w:val="0"/>
          <w:numId w:val="21"/>
        </w:numPr>
        <w:jc w:val="both"/>
        <w:rPr>
          <w:rFonts w:ascii="Times New Roman" w:hAnsi="Times New Roman" w:eastAsia="Calibri" w:cs="Times New Roman"/>
          <w:sz w:val="28"/>
          <w:szCs w:val="28"/>
        </w:rPr>
      </w:pPr>
      <w:r>
        <w:rPr>
          <w:rFonts w:ascii="Times New Roman" w:hAnsi="Times New Roman" w:eastAsia="Calibri" w:cs="Times New Roman"/>
          <w:sz w:val="28"/>
          <w:szCs w:val="28"/>
        </w:rPr>
        <w:t>Чеплашина Р.Т., Зуева Л.Ю., Крутова Н.Н. – Математика это интересно. 5- 6лет. - Издательство ДЕТСТВО-ПРЕСС – 2010.</w:t>
      </w:r>
    </w:p>
    <w:p>
      <w:pPr>
        <w:pStyle w:val="16"/>
        <w:numPr>
          <w:ilvl w:val="0"/>
          <w:numId w:val="21"/>
        </w:numPr>
        <w:jc w:val="both"/>
        <w:rPr>
          <w:rFonts w:ascii="Times New Roman" w:hAnsi="Times New Roman" w:eastAsia="Calibri" w:cs="Times New Roman"/>
          <w:sz w:val="28"/>
          <w:szCs w:val="28"/>
        </w:rPr>
      </w:pPr>
      <w:r>
        <w:rPr>
          <w:rFonts w:ascii="Times New Roman" w:hAnsi="Times New Roman" w:eastAsia="Calibri" w:cs="Times New Roman"/>
          <w:sz w:val="28"/>
          <w:szCs w:val="28"/>
        </w:rPr>
        <w:t>Салмина Е.Е. – Рабочая тетрадь по опытно-экспериментальной деятельности №1 (старший дошкольный возраст) – Учебно-методическое пособие для педагогов ДОУ. – СПб.: ООО «ИЗДАТЕЛЬСТВО ДЕТСТВО-ПРЕСС» - 2015.</w:t>
      </w:r>
    </w:p>
    <w:p>
      <w:pPr>
        <w:pStyle w:val="16"/>
        <w:numPr>
          <w:ilvl w:val="0"/>
          <w:numId w:val="21"/>
        </w:numPr>
        <w:jc w:val="both"/>
        <w:rPr>
          <w:rFonts w:ascii="Times New Roman" w:hAnsi="Times New Roman" w:eastAsia="Calibri" w:cs="Times New Roman"/>
          <w:sz w:val="28"/>
          <w:szCs w:val="28"/>
        </w:rPr>
      </w:pPr>
      <w:r>
        <w:rPr>
          <w:rFonts w:ascii="Times New Roman" w:hAnsi="Times New Roman" w:eastAsia="Calibri" w:cs="Times New Roman"/>
          <w:sz w:val="28"/>
          <w:szCs w:val="28"/>
        </w:rPr>
        <w:t>Салмина Е.Е. – Рабочая тетрадь по опытно-экспериментальной деятельности №2 (старший дошкольный возраст) – Учебно-методическое пособие для педагогов ДОУ. – СПб.: ООО «ИЗДАТЕЛЬСТВО ДЕТСТВО-ПРЕСС» - 2015.</w:t>
      </w:r>
    </w:p>
    <w:p>
      <w:pPr>
        <w:pStyle w:val="16"/>
        <w:numPr>
          <w:ilvl w:val="0"/>
          <w:numId w:val="21"/>
        </w:numPr>
        <w:jc w:val="both"/>
        <w:rPr>
          <w:rFonts w:ascii="Times New Roman" w:hAnsi="Times New Roman" w:eastAsia="Calibri" w:cs="Times New Roman"/>
          <w:sz w:val="28"/>
          <w:szCs w:val="28"/>
        </w:rPr>
      </w:pPr>
      <w:r>
        <w:rPr>
          <w:rFonts w:ascii="Times New Roman" w:hAnsi="Times New Roman" w:eastAsia="Calibri" w:cs="Times New Roman"/>
          <w:sz w:val="28"/>
          <w:szCs w:val="28"/>
        </w:rPr>
        <w:t>Астафьева Е.О. «Играем, читаем, пишем». Рабочая тетрадь №1 – СПб.: ООО ИЗДАТЕЛЬСТВО ДЕТСТВО-ПРЕСС – 2015 – 40ст.</w:t>
      </w:r>
    </w:p>
    <w:p>
      <w:pPr>
        <w:pStyle w:val="16"/>
        <w:numPr>
          <w:ilvl w:val="0"/>
          <w:numId w:val="21"/>
        </w:numPr>
        <w:jc w:val="both"/>
        <w:rPr>
          <w:rFonts w:ascii="Times New Roman" w:hAnsi="Times New Roman" w:eastAsia="Calibri" w:cs="Times New Roman"/>
          <w:sz w:val="28"/>
          <w:szCs w:val="28"/>
        </w:rPr>
      </w:pPr>
      <w:r>
        <w:rPr>
          <w:rFonts w:ascii="Times New Roman" w:hAnsi="Times New Roman" w:eastAsia="Calibri" w:cs="Times New Roman"/>
          <w:sz w:val="28"/>
          <w:szCs w:val="28"/>
        </w:rPr>
        <w:t>Астафьева Е.О. «Играем, читаем, пишем». Рабочая тетрадь №2 – СПб.: ООО ИЗДАТЕЛЬСТВО ДЕТСТВО-ПРЕСС – 2015 – 40ст.</w:t>
      </w:r>
    </w:p>
    <w:p>
      <w:pPr>
        <w:pStyle w:val="16"/>
        <w:numPr>
          <w:ilvl w:val="0"/>
          <w:numId w:val="21"/>
        </w:numPr>
        <w:jc w:val="both"/>
        <w:rPr>
          <w:rFonts w:ascii="Times New Roman" w:hAnsi="Times New Roman" w:eastAsia="Calibri" w:cs="Times New Roman"/>
          <w:sz w:val="28"/>
          <w:szCs w:val="28"/>
        </w:rPr>
      </w:pPr>
      <w:r>
        <w:rPr>
          <w:rFonts w:ascii="Times New Roman" w:hAnsi="Times New Roman" w:eastAsia="Calibri" w:cs="Times New Roman"/>
          <w:sz w:val="28"/>
          <w:szCs w:val="28"/>
        </w:rPr>
        <w:t>Воронкевич О.А. – Добро пожаловать в экологию. Рабочая тетрадь для детей 5- 6лет №1. - СПб.: ООО ИЗДАТЕЛЬСТВО ДЕТСТВО-ПРЕСС – 2015.</w:t>
      </w:r>
    </w:p>
    <w:p>
      <w:pPr>
        <w:pStyle w:val="16"/>
        <w:numPr>
          <w:ilvl w:val="0"/>
          <w:numId w:val="21"/>
        </w:numPr>
        <w:jc w:val="both"/>
        <w:rPr>
          <w:rFonts w:ascii="Times New Roman" w:hAnsi="Times New Roman" w:eastAsia="Calibri" w:cs="Times New Roman"/>
          <w:sz w:val="28"/>
          <w:szCs w:val="28"/>
        </w:rPr>
      </w:pPr>
      <w:r>
        <w:rPr>
          <w:rFonts w:ascii="Times New Roman" w:hAnsi="Times New Roman" w:eastAsia="Calibri" w:cs="Times New Roman"/>
          <w:sz w:val="28"/>
          <w:szCs w:val="28"/>
        </w:rPr>
        <w:t>Воронкевич О.А. – Добро пожаловать в экологию. Рабочая тетрадь для детей 5-6лет №2. - СПб.: ООО ИЗДАТЕЛЬСТВО ДЕТСТВО-ПРЕСС – 2015.</w:t>
      </w:r>
    </w:p>
    <w:p>
      <w:pPr>
        <w:pStyle w:val="16"/>
        <w:jc w:val="both"/>
        <w:rPr>
          <w:rFonts w:ascii="Times New Roman" w:hAnsi="Times New Roman" w:eastAsia="Calibri" w:cs="Times New Roman"/>
          <w:sz w:val="28"/>
          <w:szCs w:val="28"/>
        </w:rPr>
      </w:pPr>
    </w:p>
    <w:p>
      <w:pPr>
        <w:pStyle w:val="16"/>
        <w:jc w:val="both"/>
        <w:rPr>
          <w:rFonts w:ascii="Times New Roman" w:hAnsi="Times New Roman" w:eastAsia="Calibri" w:cs="Times New Roman"/>
          <w:sz w:val="28"/>
          <w:szCs w:val="28"/>
        </w:rPr>
      </w:pPr>
    </w:p>
    <w:p>
      <w:pPr>
        <w:pStyle w:val="16"/>
        <w:jc w:val="both"/>
        <w:rPr>
          <w:rFonts w:ascii="Times New Roman" w:hAnsi="Times New Roman" w:eastAsia="Calibri" w:cs="Times New Roman"/>
          <w:sz w:val="28"/>
          <w:szCs w:val="28"/>
        </w:rPr>
      </w:pPr>
    </w:p>
    <w:p>
      <w:pPr>
        <w:pStyle w:val="16"/>
        <w:jc w:val="both"/>
        <w:rPr>
          <w:rFonts w:ascii="Times New Roman" w:hAnsi="Times New Roman" w:eastAsia="Calibri" w:cs="Times New Roman"/>
          <w:sz w:val="28"/>
          <w:szCs w:val="28"/>
        </w:rPr>
      </w:pPr>
    </w:p>
    <w:p>
      <w:pPr>
        <w:pStyle w:val="16"/>
        <w:jc w:val="both"/>
        <w:rPr>
          <w:rFonts w:ascii="Times New Roman" w:hAnsi="Times New Roman" w:eastAsia="Calibri" w:cs="Times New Roman"/>
          <w:sz w:val="28"/>
          <w:szCs w:val="28"/>
        </w:rPr>
      </w:pPr>
    </w:p>
    <w:p>
      <w:pPr>
        <w:pStyle w:val="16"/>
        <w:jc w:val="both"/>
        <w:rPr>
          <w:rFonts w:ascii="Times New Roman" w:hAnsi="Times New Roman" w:eastAsia="Calibri" w:cs="Times New Roman"/>
          <w:sz w:val="28"/>
          <w:szCs w:val="28"/>
        </w:rPr>
      </w:pPr>
    </w:p>
    <w:p>
      <w:pPr>
        <w:pStyle w:val="16"/>
        <w:jc w:val="both"/>
        <w:rPr>
          <w:rFonts w:ascii="Times New Roman" w:hAnsi="Times New Roman" w:eastAsia="Calibri" w:cs="Times New Roman"/>
          <w:sz w:val="28"/>
          <w:szCs w:val="28"/>
        </w:rPr>
      </w:pPr>
    </w:p>
    <w:p>
      <w:pPr>
        <w:pStyle w:val="16"/>
        <w:jc w:val="both"/>
        <w:rPr>
          <w:rFonts w:ascii="Times New Roman" w:hAnsi="Times New Roman" w:eastAsia="Calibri" w:cs="Times New Roman"/>
          <w:sz w:val="28"/>
          <w:szCs w:val="28"/>
        </w:rPr>
      </w:pPr>
    </w:p>
    <w:p>
      <w:pPr>
        <w:pStyle w:val="16"/>
        <w:jc w:val="both"/>
        <w:rPr>
          <w:rFonts w:ascii="Times New Roman" w:hAnsi="Times New Roman" w:eastAsia="Calibri" w:cs="Times New Roman"/>
          <w:sz w:val="28"/>
          <w:szCs w:val="28"/>
        </w:rPr>
      </w:pPr>
    </w:p>
    <w:p>
      <w:pPr>
        <w:contextualSpacing/>
        <w:jc w:val="right"/>
        <w:rPr>
          <w:rFonts w:ascii="Times New Roman" w:hAnsi="Times New Roman" w:eastAsia="Calibri" w:cs="Times New Roman"/>
          <w:i/>
          <w:sz w:val="28"/>
          <w:szCs w:val="28"/>
        </w:rPr>
      </w:pPr>
      <w:r>
        <w:rPr>
          <w:rFonts w:ascii="Times New Roman" w:hAnsi="Times New Roman" w:eastAsia="Calibri" w:cs="Times New Roman"/>
          <w:i/>
          <w:sz w:val="28"/>
          <w:szCs w:val="28"/>
        </w:rPr>
        <w:t>Приложения</w:t>
      </w:r>
    </w:p>
    <w:p>
      <w:pPr>
        <w:contextualSpacing/>
        <w:jc w:val="both"/>
        <w:rPr>
          <w:rFonts w:ascii="Times New Roman" w:hAnsi="Times New Roman" w:eastAsia="Times New Roman" w:cs="Times New Roman"/>
          <w:i/>
          <w:iCs/>
          <w:color w:val="333333"/>
          <w:sz w:val="28"/>
          <w:szCs w:val="28"/>
          <w:u w:val="single"/>
          <w:lang w:eastAsia="ru-RU"/>
        </w:rPr>
      </w:pPr>
      <w:r>
        <w:rPr>
          <w:rFonts w:ascii="Times New Roman" w:hAnsi="Times New Roman" w:eastAsia="Times New Roman" w:cs="Times New Roman"/>
          <w:i/>
          <w:iCs/>
          <w:color w:val="333333"/>
          <w:sz w:val="28"/>
          <w:szCs w:val="28"/>
          <w:u w:val="single"/>
          <w:lang w:eastAsia="ru-RU"/>
        </w:rPr>
        <w:t>Пример перспективного планирования на неделю:</w:t>
      </w:r>
    </w:p>
    <w:p>
      <w:pPr>
        <w:pStyle w:val="23"/>
        <w:ind w:firstLine="708"/>
        <w:rPr>
          <w:rFonts w:ascii="Times New Roman" w:hAnsi="Times New Roman" w:cs="Times New Roman"/>
          <w:b/>
          <w:sz w:val="24"/>
          <w:szCs w:val="24"/>
        </w:rPr>
      </w:pPr>
      <w:r>
        <w:rPr>
          <w:rFonts w:ascii="Times New Roman" w:hAnsi="Times New Roman" w:cs="Times New Roman"/>
          <w:b/>
          <w:sz w:val="24"/>
          <w:szCs w:val="24"/>
        </w:rPr>
        <w:t>Тема: Воспоминание о лете</w:t>
      </w:r>
    </w:p>
    <w:tbl>
      <w:tblPr>
        <w:tblStyle w:val="8"/>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2144"/>
        <w:gridCol w:w="2554"/>
        <w:gridCol w:w="2531"/>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2"/>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Образовательная деятельность и режимные моменты</w:t>
            </w:r>
          </w:p>
        </w:tc>
        <w:tc>
          <w:tcPr>
            <w:tcW w:w="5085"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eastAsia="Times New Roman" w:cs="Times New Roman"/>
                <w:b/>
                <w:bCs/>
                <w:color w:val="000000"/>
                <w:lang w:eastAsia="ru-RU"/>
              </w:rPr>
              <w:t>Совместная деятельность педагога и детей</w:t>
            </w:r>
          </w:p>
        </w:tc>
        <w:tc>
          <w:tcPr>
            <w:tcW w:w="1863"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eastAsia="Times New Roman" w:cs="Times New Roman"/>
                <w:b/>
                <w:bCs/>
                <w:color w:val="000000"/>
                <w:lang w:eastAsia="ru-RU"/>
              </w:rPr>
              <w:t>Совместная деятельность педагога и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lang w:eastAsia="ru-RU"/>
              </w:rPr>
            </w:pPr>
          </w:p>
        </w:tc>
        <w:tc>
          <w:tcPr>
            <w:tcW w:w="2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eastAsia="Times New Roman" w:cs="Times New Roman"/>
                <w:b/>
                <w:bCs/>
                <w:color w:val="000000"/>
                <w:lang w:eastAsia="ru-RU"/>
              </w:rPr>
              <w:t>форма работы</w:t>
            </w:r>
          </w:p>
        </w:tc>
        <w:tc>
          <w:tcPr>
            <w:tcW w:w="253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eastAsia="Times New Roman" w:cs="Times New Roman"/>
                <w:b/>
                <w:bCs/>
                <w:color w:val="000000"/>
                <w:lang w:eastAsia="ru-RU"/>
              </w:rPr>
              <w:t>задачи</w:t>
            </w:r>
          </w:p>
        </w:tc>
        <w:tc>
          <w:tcPr>
            <w:tcW w:w="18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rPr>
            </w:pPr>
            <w:r>
              <w:rPr>
                <w:rFonts w:ascii="Times New Roman" w:hAnsi="Times New Roman" w:cs="Times New Roman"/>
                <w:b/>
              </w:rPr>
              <w:t>1</w:t>
            </w:r>
          </w:p>
        </w:tc>
        <w:tc>
          <w:tcPr>
            <w:tcW w:w="2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rPr>
            </w:pPr>
            <w:r>
              <w:rPr>
                <w:rFonts w:ascii="Times New Roman" w:hAnsi="Times New Roman" w:cs="Times New Roman"/>
                <w:b/>
              </w:rPr>
              <w:t>2</w:t>
            </w:r>
          </w:p>
        </w:tc>
        <w:tc>
          <w:tcPr>
            <w:tcW w:w="253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rPr>
            </w:pPr>
            <w:r>
              <w:rPr>
                <w:rFonts w:ascii="Times New Roman" w:hAnsi="Times New Roman" w:cs="Times New Roman"/>
                <w:b/>
              </w:rPr>
              <w:t>3</w:t>
            </w:r>
          </w:p>
        </w:tc>
        <w:tc>
          <w:tcPr>
            <w:tcW w:w="186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rPr>
            </w:pPr>
            <w:r>
              <w:rPr>
                <w:rFonts w:ascii="Times New Roman" w:hAnsi="Times New Roman" w:cs="Times New Roman"/>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5"/>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eastAsia="Times New Roman" w:cs="Times New Roman"/>
                <w:b/>
                <w:bCs/>
                <w:color w:val="000000"/>
                <w:lang w:eastAsia="ru-RU"/>
              </w:rPr>
              <w:t xml:space="preserve">первая половина дня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bCs/>
                <w:color w:val="000000"/>
                <w:lang w:eastAsia="ru-RU"/>
              </w:rPr>
            </w:pPr>
          </w:p>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утренний прием</w:t>
            </w:r>
          </w:p>
          <w:p>
            <w:pPr>
              <w:spacing w:after="0" w:line="240" w:lineRule="auto"/>
              <w:rPr>
                <w:rFonts w:ascii="Times New Roman" w:hAnsi="Times New Roman" w:cs="Times New Roman"/>
              </w:rPr>
            </w:pPr>
          </w:p>
        </w:tc>
        <w:tc>
          <w:tcPr>
            <w:tcW w:w="2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Утренний сбор. Минутки бодрости. Настрой на познавательную деятельность. Беседа о природе, погоде…</w:t>
            </w:r>
          </w:p>
        </w:tc>
        <w:tc>
          <w:tcPr>
            <w:tcW w:w="253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eastAsia="Times New Roman" w:cs="Times New Roman"/>
                <w:color w:val="000000"/>
                <w:lang w:eastAsia="ru-RU"/>
              </w:rPr>
              <w:t xml:space="preserve">Зарядка. Повторение дней недели, порядковый счёт. Артикуляционная гимнастика. Индивидуальная работа по подгруппам. </w:t>
            </w:r>
            <w:r>
              <w:rPr>
                <w:rFonts w:ascii="Times New Roman" w:hAnsi="Times New Roman" w:eastAsia="Times New Roman" w:cs="Times New Roman"/>
                <w:bCs/>
                <w:color w:val="000000"/>
                <w:lang w:eastAsia="ru-RU"/>
              </w:rPr>
              <w:t>Комплекс утренней гимнастики № 1</w:t>
            </w:r>
          </w:p>
        </w:tc>
        <w:tc>
          <w:tcPr>
            <w:tcW w:w="1863"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Диагностика детей по всем разделам.</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Оформление стенда «Как я провёл лето!»</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Заучивание стихотворений.</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Осенние приметы и поговорки.</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1" w:hRule="atLeast"/>
        </w:trPr>
        <w:tc>
          <w:tcPr>
            <w:tcW w:w="479" w:type="dxa"/>
            <w:vMerge w:val="restart"/>
            <w:tcBorders>
              <w:top w:val="single" w:color="auto" w:sz="4" w:space="0"/>
              <w:left w:val="single" w:color="auto" w:sz="4" w:space="0"/>
              <w:bottom w:val="single" w:color="auto" w:sz="4" w:space="0"/>
              <w:right w:val="single" w:color="auto" w:sz="4" w:space="0"/>
            </w:tcBorders>
            <w:textDirection w:val="btLr"/>
          </w:tcPr>
          <w:p>
            <w:pPr>
              <w:spacing w:after="0" w:line="240" w:lineRule="auto"/>
              <w:ind w:left="113" w:right="113"/>
              <w:jc w:val="center"/>
              <w:rPr>
                <w:rFonts w:ascii="Times New Roman" w:hAnsi="Times New Roman" w:cs="Times New Roman"/>
              </w:rPr>
            </w:pPr>
            <w:r>
              <w:rPr>
                <w:rFonts w:ascii="Times New Roman" w:hAnsi="Times New Roman" w:eastAsia="Times New Roman" w:cs="Times New Roman"/>
                <w:b/>
                <w:bCs/>
                <w:color w:val="000000"/>
                <w:lang w:eastAsia="ru-RU"/>
              </w:rPr>
              <w:t>Образовательная деятельность</w:t>
            </w:r>
          </w:p>
        </w:tc>
        <w:tc>
          <w:tcPr>
            <w:tcW w:w="214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Познание.</w:t>
            </w:r>
          </w:p>
          <w:p>
            <w:pPr>
              <w:tabs>
                <w:tab w:val="left" w:pos="240"/>
                <w:tab w:val="center" w:pos="964"/>
              </w:tabs>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(экология)</w:t>
            </w:r>
          </w:p>
          <w:p>
            <w:pPr>
              <w:spacing w:after="0" w:line="240" w:lineRule="auto"/>
              <w:rPr>
                <w:rFonts w:ascii="Times New Roman" w:hAnsi="Times New Roman" w:eastAsia="Times New Roman" w:cs="Times New Roman"/>
                <w:color w:val="000000"/>
                <w:sz w:val="24"/>
                <w:szCs w:val="24"/>
                <w:lang w:eastAsia="ru-RU"/>
              </w:rPr>
            </w:pPr>
          </w:p>
          <w:p>
            <w:pPr>
              <w:spacing w:after="0" w:line="240" w:lineRule="auto"/>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Художественное творчество (рисование)</w:t>
            </w:r>
          </w:p>
          <w:p>
            <w:pPr>
              <w:spacing w:after="0" w:line="240" w:lineRule="auto"/>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tc>
        <w:tc>
          <w:tcPr>
            <w:tcW w:w="2554" w:type="dxa"/>
            <w:tcBorders>
              <w:top w:val="single" w:color="auto" w:sz="4" w:space="0"/>
              <w:left w:val="single" w:color="auto" w:sz="4" w:space="0"/>
              <w:bottom w:val="single" w:color="auto" w:sz="4" w:space="0"/>
              <w:right w:val="single" w:color="auto" w:sz="4" w:space="0"/>
            </w:tcBorders>
          </w:tcPr>
          <w:p>
            <w:pPr>
              <w:spacing w:before="120" w:after="0" w:line="240" w:lineRule="auto"/>
              <w:rPr>
                <w:rFonts w:ascii="Times New Roman" w:hAnsi="Times New Roman" w:eastAsia="Times New Roman" w:cs="Times New Roman"/>
                <w:lang w:eastAsia="ru-RU"/>
              </w:rPr>
            </w:pPr>
            <w:r>
              <w:rPr>
                <w:rFonts w:ascii="Times New Roman" w:hAnsi="Times New Roman" w:cs="Times New Roman"/>
              </w:rPr>
              <w:t>-</w:t>
            </w:r>
            <w:r>
              <w:rPr>
                <w:rFonts w:ascii="Times New Roman" w:hAnsi="Times New Roman" w:eastAsia="Times New Roman" w:cs="Times New Roman"/>
                <w:lang w:eastAsia="ru-RU"/>
              </w:rPr>
              <w:t>беседа о лете                                 -экологическая игра «Где что зреет»</w:t>
            </w:r>
          </w:p>
          <w:p>
            <w:pPr>
              <w:spacing w:after="0" w:line="240" w:lineRule="auto"/>
              <w:rPr>
                <w:rFonts w:ascii="Times New Roman" w:hAnsi="Times New Roman" w:eastAsia="Times New Roman" w:cs="Times New Roman"/>
                <w:lang w:eastAsia="ru-RU"/>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-беседе о летних развлечениях</w:t>
            </w:r>
          </w:p>
          <w:p>
            <w:pPr>
              <w:spacing w:after="0" w:line="240" w:lineRule="auto"/>
              <w:rPr>
                <w:rFonts w:ascii="Times New Roman" w:hAnsi="Times New Roman" w:cs="Times New Roman"/>
              </w:rPr>
            </w:pPr>
            <w:r>
              <w:rPr>
                <w:rFonts w:ascii="Times New Roman" w:hAnsi="Times New Roman" w:cs="Times New Roman"/>
              </w:rPr>
              <w:t>-чтение стихотворений «Пляжная фотография», «Улетает лето»</w:t>
            </w:r>
          </w:p>
          <w:p>
            <w:pPr>
              <w:spacing w:after="0" w:line="240" w:lineRule="auto"/>
              <w:rPr>
                <w:rFonts w:ascii="Times New Roman" w:hAnsi="Times New Roman" w:cs="Times New Roman"/>
              </w:rPr>
            </w:pPr>
            <w:r>
              <w:rPr>
                <w:rFonts w:ascii="Times New Roman" w:hAnsi="Times New Roman" w:cs="Times New Roman"/>
              </w:rPr>
              <w:t>-рисование сюжетное по замыслу (педагогическая диагностика) «Улетает наше лето»</w:t>
            </w:r>
          </w:p>
        </w:tc>
        <w:tc>
          <w:tcPr>
            <w:tcW w:w="2531" w:type="dxa"/>
            <w:tcBorders>
              <w:top w:val="single" w:color="auto" w:sz="4" w:space="0"/>
              <w:left w:val="single" w:color="auto" w:sz="4" w:space="0"/>
              <w:bottom w:val="single" w:color="auto" w:sz="4" w:space="0"/>
              <w:right w:val="single" w:color="auto" w:sz="4" w:space="0"/>
            </w:tcBorders>
          </w:tcPr>
          <w:p>
            <w:pPr>
              <w:spacing w:before="120" w:after="24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Углубить и обобщить представления детей о лете, его типичных признаках; закрепить представления о жизнедеятельности растений  и животных, играх детей летом, труде и отдыхе взрослых. (Бондаренко-308)</w:t>
            </w:r>
          </w:p>
          <w:p>
            <w:pPr>
              <w:spacing w:after="0" w:line="240" w:lineRule="auto"/>
              <w:rPr>
                <w:rFonts w:ascii="Times New Roman" w:hAnsi="Times New Roman" w:cs="Times New Roman"/>
              </w:rPr>
            </w:pPr>
            <w:r>
              <w:rPr>
                <w:rFonts w:ascii="Times New Roman" w:hAnsi="Times New Roman" w:cs="Times New Roman"/>
              </w:rPr>
              <w:t>Создать условия для отражения в рисунке летних впечатлений.; выявить уровень способностей к сюжетосложению и композиции (Лыкова-20)</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tc>
        <w:tc>
          <w:tcPr>
            <w:tcW w:w="18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1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Познание (М)</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Художественное творчество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(лепка)</w:t>
            </w:r>
          </w:p>
        </w:tc>
        <w:tc>
          <w:tcPr>
            <w:tcW w:w="2554" w:type="dxa"/>
            <w:tcBorders>
              <w:top w:val="single" w:color="auto" w:sz="4" w:space="0"/>
              <w:left w:val="single" w:color="auto" w:sz="4" w:space="0"/>
              <w:bottom w:val="single" w:color="auto" w:sz="4" w:space="0"/>
              <w:right w:val="single" w:color="auto" w:sz="4" w:space="0"/>
            </w:tcBorders>
          </w:tcPr>
          <w:p>
            <w:pPr>
              <w:spacing w:before="120"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-числа и цифры от 1 до 10             -математические игры и загадки              -работа со счетными палочками  -работа в тетрадях</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 иллюстраций с изображением бабочек</w:t>
            </w:r>
          </w:p>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 стихотворений «Бабочка», «Ночные бабочки», «Портрет бабочки»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-лепка и аппликация предметная (педагогическая диагностика) «Бабочки-красавицы»</w:t>
            </w:r>
          </w:p>
        </w:tc>
        <w:tc>
          <w:tcPr>
            <w:tcW w:w="2531" w:type="dxa"/>
            <w:tcBorders>
              <w:top w:val="single" w:color="auto" w:sz="4" w:space="0"/>
              <w:left w:val="single" w:color="auto" w:sz="4" w:space="0"/>
              <w:bottom w:val="single" w:color="auto" w:sz="4" w:space="0"/>
              <w:right w:val="single" w:color="auto" w:sz="4" w:space="0"/>
            </w:tcBorders>
          </w:tcPr>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 помощью математических игр узнать уровень математических знаний; закрепить знания о числах от 1 до 10; закрепить умение писать цифры от 1 до 10; закрепить умение отгадывать математическую загадку; закрепить умение выкладывать квадрат и прямоугольник из счетных палочек. (Колесникова-17)</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Выявить уровень развития художественных способностей к ИЗО: умение принять и реализовать творческую задачу; владение пластическими и аппликационными умениями; готовность к художественному отображению своих впечатлений и представлений об окружающем мире. (Лыкова-18)</w:t>
            </w:r>
          </w:p>
        </w:tc>
        <w:tc>
          <w:tcPr>
            <w:tcW w:w="18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14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Коммуникация (Р.Р.)</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Безопасность</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(ОБЖ)</w:t>
            </w:r>
          </w:p>
          <w:p>
            <w:pPr>
              <w:spacing w:after="0" w:line="240" w:lineRule="auto"/>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cs="Times New Roman"/>
                <w:sz w:val="24"/>
                <w:szCs w:val="24"/>
              </w:rPr>
            </w:pPr>
          </w:p>
        </w:tc>
        <w:tc>
          <w:tcPr>
            <w:tcW w:w="2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Диагностика. Знакомство с понятием «точка», счёт от 1 до 5. Дидактические игры.</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«Строительные кубики»</w:t>
            </w:r>
          </w:p>
          <w:p>
            <w:pPr>
              <w:spacing w:after="0" w:line="240" w:lineRule="auto"/>
              <w:rPr>
                <w:rFonts w:ascii="Times New Roman" w:hAnsi="Times New Roman" w:cs="Times New Roman"/>
                <w:sz w:val="24"/>
                <w:szCs w:val="24"/>
              </w:rPr>
            </w:pPr>
          </w:p>
        </w:tc>
        <w:tc>
          <w:tcPr>
            <w:tcW w:w="2531" w:type="dxa"/>
            <w:tcBorders>
              <w:top w:val="single" w:color="auto" w:sz="4" w:space="0"/>
              <w:left w:val="single" w:color="auto" w:sz="4" w:space="0"/>
              <w:bottom w:val="single" w:color="auto" w:sz="4" w:space="0"/>
              <w:right w:val="single" w:color="auto" w:sz="4" w:space="0"/>
            </w:tcBorders>
          </w:tcPr>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Познакомить детей с понятием «точка»; закрепить представления о количественных отношениях между числами; развивать память, воображение, мышление. (Бондаренко-14)</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Напомнить детям название строительных кубиков (деталей). Что можно из них построить?</w:t>
            </w:r>
          </w:p>
        </w:tc>
        <w:tc>
          <w:tcPr>
            <w:tcW w:w="18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14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Художественное творчество (конструирование)</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000000"/>
                <w:sz w:val="24"/>
                <w:szCs w:val="24"/>
                <w:lang w:eastAsia="ru-RU"/>
              </w:rPr>
              <w:t>Социализация (этикет и ситуация общения)</w:t>
            </w:r>
          </w:p>
        </w:tc>
        <w:tc>
          <w:tcPr>
            <w:tcW w:w="2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Беседа о лете. Диагностика.</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Диагностика.</w:t>
            </w:r>
          </w:p>
        </w:tc>
        <w:tc>
          <w:tcPr>
            <w:tcW w:w="253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Предложить детям поговорить о летних каникулах. Что запомнились? Изучить уровень общения детей, умения составлять предложения и связную речь.</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Провести диагностику детей по звуковой культуре речи. Познакомить детей с гласным звуком [а] и буквой «А», учить определять место звука в словах: «аист», «астра», «луна», «мак»; делить слова на слоги. (Бондаренко стр. 59)</w:t>
            </w:r>
          </w:p>
        </w:tc>
        <w:tc>
          <w:tcPr>
            <w:tcW w:w="18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c>
          <w:tcPr>
            <w:tcW w:w="214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Познание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Чтение худ-ой литературы</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Познание (О.Г.)</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Физкультура на улице</w:t>
            </w:r>
          </w:p>
          <w:p>
            <w:pPr>
              <w:spacing w:after="0" w:line="240" w:lineRule="auto"/>
              <w:jc w:val="center"/>
              <w:rPr>
                <w:rFonts w:ascii="Times New Roman" w:hAnsi="Times New Roman" w:eastAsia="Times New Roman" w:cs="Times New Roman"/>
                <w:color w:val="000000"/>
                <w:sz w:val="24"/>
                <w:szCs w:val="24"/>
                <w:lang w:eastAsia="ru-RU"/>
              </w:rPr>
            </w:pPr>
          </w:p>
        </w:tc>
        <w:tc>
          <w:tcPr>
            <w:tcW w:w="2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Как все живое растет?</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П/и «Ловишки», «Кто быстрее»; игра м/п «Ручеёк»</w:t>
            </w:r>
          </w:p>
          <w:p>
            <w:pPr>
              <w:spacing w:after="0" w:line="240" w:lineRule="auto"/>
              <w:rPr>
                <w:rFonts w:ascii="Times New Roman" w:hAnsi="Times New Roman" w:cs="Times New Roman"/>
                <w:sz w:val="24"/>
                <w:szCs w:val="24"/>
              </w:rPr>
            </w:pPr>
            <w:r>
              <w:rPr>
                <w:rFonts w:ascii="Times New Roman" w:hAnsi="Times New Roman" w:cs="Times New Roman"/>
                <w:sz w:val="24"/>
                <w:szCs w:val="24"/>
              </w:rPr>
              <w:t>Беседа «Что я думаю о себе?»</w:t>
            </w:r>
          </w:p>
        </w:tc>
        <w:tc>
          <w:tcPr>
            <w:tcW w:w="2531" w:type="dxa"/>
            <w:tcBorders>
              <w:top w:val="single" w:color="auto" w:sz="4" w:space="0"/>
              <w:left w:val="single" w:color="auto" w:sz="4" w:space="0"/>
              <w:bottom w:val="single" w:color="auto" w:sz="4" w:space="0"/>
              <w:right w:val="single" w:color="auto" w:sz="4" w:space="0"/>
            </w:tcBorders>
          </w:tcPr>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Познакомить детей с характерными этапами развития живых организмов; подвести к выводу, что–мы–люди–являемся частью Природы, что для роста и развития живых объектов необходимо одно и то же: вода, свет, воздух, питание, любовь и бережное отношение окружающих. (Волчк.-6)</w:t>
            </w:r>
          </w:p>
          <w:p>
            <w:pPr>
              <w:spacing w:after="120" w:line="240" w:lineRule="auto"/>
              <w:jc w:val="both"/>
              <w:rPr>
                <w:rFonts w:ascii="Times New Roman" w:hAnsi="Times New Roman" w:eastAsia="Times New Roman" w:cs="Times New Roman"/>
                <w:lang w:eastAsia="ru-RU"/>
              </w:rPr>
            </w:pPr>
            <w:r>
              <w:rPr>
                <w:rFonts w:ascii="Times New Roman" w:hAnsi="Times New Roman" w:cs="Times New Roman"/>
              </w:rPr>
              <w:t>Упражнять в беге врассыпную; совершенствовать физические нагрузки.</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Развивать у детей умение анализировать свои действия и поступки, соотносить их с общепринятыми нормами поведения.</w:t>
            </w:r>
          </w:p>
        </w:tc>
        <w:tc>
          <w:tcPr>
            <w:tcW w:w="18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5"/>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eastAsia="Times New Roman" w:cs="Times New Roman"/>
                <w:b/>
                <w:bCs/>
                <w:color w:val="000000"/>
                <w:lang w:eastAsia="ru-RU"/>
              </w:rPr>
              <w:t>вторая половина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eastAsia="Times New Roman" w:cs="Times New Roman"/>
                <w:b/>
                <w:bCs/>
                <w:color w:val="000000"/>
                <w:lang w:eastAsia="ru-RU"/>
              </w:rPr>
              <w:t>образовательная деятельность</w:t>
            </w:r>
          </w:p>
        </w:tc>
        <w:tc>
          <w:tcPr>
            <w:tcW w:w="2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bCs/>
                <w:color w:val="000000"/>
                <w:lang w:eastAsia="ru-RU"/>
              </w:rPr>
            </w:pPr>
          </w:p>
          <w:p>
            <w:pPr>
              <w:spacing w:after="0" w:line="240" w:lineRule="auto"/>
              <w:rPr>
                <w:rFonts w:ascii="Times New Roman" w:hAnsi="Times New Roman" w:cs="Times New Roman"/>
              </w:rPr>
            </w:pPr>
            <w:r>
              <w:rPr>
                <w:rFonts w:ascii="Times New Roman" w:hAnsi="Times New Roman" w:eastAsia="Times New Roman" w:cs="Times New Roman"/>
                <w:b/>
                <w:bCs/>
                <w:color w:val="000000"/>
                <w:lang w:eastAsia="ru-RU"/>
              </w:rPr>
              <w:t>форма работы</w:t>
            </w:r>
          </w:p>
        </w:tc>
        <w:tc>
          <w:tcPr>
            <w:tcW w:w="253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bCs/>
                <w:color w:val="000000"/>
                <w:lang w:eastAsia="ru-RU"/>
              </w:rPr>
            </w:pPr>
          </w:p>
          <w:p>
            <w:pPr>
              <w:spacing w:after="0" w:line="240" w:lineRule="auto"/>
              <w:jc w:val="center"/>
              <w:rPr>
                <w:rFonts w:ascii="Times New Roman" w:hAnsi="Times New Roman" w:cs="Times New Roman"/>
              </w:rPr>
            </w:pPr>
            <w:r>
              <w:rPr>
                <w:rFonts w:ascii="Times New Roman" w:hAnsi="Times New Roman" w:eastAsia="Times New Roman" w:cs="Times New Roman"/>
                <w:b/>
                <w:bCs/>
                <w:color w:val="000000"/>
                <w:lang w:eastAsia="ru-RU"/>
              </w:rPr>
              <w:t>задачи</w:t>
            </w:r>
          </w:p>
        </w:tc>
        <w:tc>
          <w:tcPr>
            <w:tcW w:w="186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rPr>
            </w:pPr>
            <w:r>
              <w:rPr>
                <w:rFonts w:ascii="Times New Roman" w:hAnsi="Times New Roman" w:eastAsia="Times New Roman" w:cs="Times New Roman"/>
                <w:b/>
                <w:bCs/>
                <w:color w:val="000000"/>
                <w:lang w:eastAsia="ru-RU"/>
              </w:rPr>
              <w:t>Совместная деятельность педагога и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1</w:t>
            </w:r>
          </w:p>
        </w:tc>
        <w:tc>
          <w:tcPr>
            <w:tcW w:w="2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2</w:t>
            </w:r>
          </w:p>
        </w:tc>
        <w:tc>
          <w:tcPr>
            <w:tcW w:w="253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3</w:t>
            </w:r>
          </w:p>
        </w:tc>
        <w:tc>
          <w:tcPr>
            <w:tcW w:w="186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Совместная деятельность</w:t>
            </w:r>
          </w:p>
          <w:p>
            <w:pPr>
              <w:spacing w:after="0" w:line="240" w:lineRule="auto"/>
              <w:rPr>
                <w:rFonts w:ascii="Times New Roman" w:hAnsi="Times New Roman" w:eastAsia="Times New Roman" w:cs="Times New Roman"/>
                <w:bCs/>
                <w:color w:val="000000"/>
                <w:sz w:val="24"/>
                <w:szCs w:val="24"/>
                <w:lang w:eastAsia="ru-RU"/>
              </w:rPr>
            </w:pPr>
          </w:p>
        </w:tc>
        <w:tc>
          <w:tcPr>
            <w:tcW w:w="2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Игра-экспериментирование «Нюхаем, пробуем, трогаем, слушаем».</w:t>
            </w:r>
          </w:p>
        </w:tc>
        <w:tc>
          <w:tcPr>
            <w:tcW w:w="2531" w:type="dxa"/>
            <w:tcBorders>
              <w:top w:val="single" w:color="auto" w:sz="4" w:space="0"/>
              <w:left w:val="single" w:color="auto" w:sz="4" w:space="0"/>
              <w:bottom w:val="single" w:color="auto" w:sz="4" w:space="0"/>
              <w:right w:val="single" w:color="auto" w:sz="4" w:space="0"/>
            </w:tcBorders>
          </w:tcPr>
          <w:p>
            <w:pPr>
              <w:spacing w:after="12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Закрепить представления детей об органах чувств, их назначение. (Тугушева-9)</w:t>
            </w:r>
          </w:p>
        </w:tc>
        <w:tc>
          <w:tcPr>
            <w:tcW w:w="18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Cs/>
                <w:color w:val="000000"/>
                <w:lang w:eastAsia="ru-RU"/>
              </w:rPr>
            </w:pPr>
          </w:p>
          <w:p>
            <w:pPr>
              <w:spacing w:after="0" w:line="240" w:lineRule="auto"/>
              <w:rPr>
                <w:rFonts w:ascii="Times New Roman" w:hAnsi="Times New Roman" w:eastAsia="Times New Roman" w:cs="Times New Roman"/>
                <w:bCs/>
                <w:color w:val="000000"/>
                <w:lang w:eastAsia="ru-RU"/>
              </w:rPr>
            </w:pPr>
            <w:r>
              <w:rPr>
                <w:rFonts w:ascii="Times New Roman" w:hAnsi="Times New Roman" w:eastAsia="Times New Roman" w:cs="Times New Roman"/>
                <w:bCs/>
                <w:color w:val="000000"/>
                <w:lang w:eastAsia="ru-RU"/>
              </w:rPr>
              <w:t>Обсудить правила в группе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Детские объединения по интересам</w:t>
            </w:r>
          </w:p>
        </w:tc>
        <w:tc>
          <w:tcPr>
            <w:tcW w:w="2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Игры в шашки.</w:t>
            </w:r>
          </w:p>
          <w:p>
            <w:pPr>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Игры в сюжетных уголках.</w:t>
            </w:r>
          </w:p>
        </w:tc>
        <w:tc>
          <w:tcPr>
            <w:tcW w:w="253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Объединение детей в подгруппы по интересам; развитие усидчивости, внимания; придумывать и развивать сюжеты.</w:t>
            </w:r>
          </w:p>
        </w:tc>
        <w:tc>
          <w:tcPr>
            <w:tcW w:w="18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bCs/>
                <w:color w:val="000000"/>
                <w:lang w:eastAsia="ru-RU"/>
              </w:rPr>
            </w:pPr>
          </w:p>
          <w:p>
            <w:pPr>
              <w:spacing w:after="0" w:line="240" w:lineRule="auto"/>
              <w:rPr>
                <w:rFonts w:ascii="Times New Roman" w:hAnsi="Times New Roman" w:eastAsia="Times New Roman" w:cs="Times New Roman"/>
                <w:bCs/>
                <w:color w:val="000000"/>
                <w:lang w:eastAsia="ru-RU"/>
              </w:rPr>
            </w:pPr>
            <w:r>
              <w:rPr>
                <w:rFonts w:ascii="Times New Roman" w:hAnsi="Times New Roman" w:eastAsia="Times New Roman" w:cs="Times New Roman"/>
                <w:bCs/>
                <w:color w:val="000000"/>
                <w:lang w:eastAsia="ru-RU"/>
              </w:rPr>
              <w:t>Изучение стихов и песен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Театрализованная деятельность</w:t>
            </w:r>
          </w:p>
        </w:tc>
        <w:tc>
          <w:tcPr>
            <w:tcW w:w="2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sz w:val="24"/>
                <w:szCs w:val="24"/>
                <w:lang w:eastAsia="ru-RU"/>
              </w:rPr>
              <w:t>Знакомство с детьми.</w:t>
            </w:r>
          </w:p>
        </w:tc>
        <w:tc>
          <w:tcPr>
            <w:tcW w:w="253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sz w:val="24"/>
                <w:szCs w:val="24"/>
                <w:lang w:eastAsia="ru-RU"/>
              </w:rPr>
              <w:t>Познакомиться с детьми и рассказать им о том, какую роль играет театральная деятельность в жизни человека</w:t>
            </w:r>
          </w:p>
        </w:tc>
        <w:tc>
          <w:tcPr>
            <w:tcW w:w="18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Cs/>
                <w:color w:val="000000"/>
                <w:lang w:eastAsia="ru-RU"/>
              </w:rPr>
            </w:pPr>
            <w:r>
              <w:rPr>
                <w:rFonts w:ascii="Times New Roman" w:hAnsi="Times New Roman" w:eastAsia="Times New Roman" w:cs="Times New Roman"/>
                <w:bCs/>
                <w:color w:val="000000"/>
                <w:lang w:eastAsia="ru-RU"/>
              </w:rPr>
              <w:t>Перебрать и привести в порядок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Здоровье.</w:t>
            </w:r>
          </w:p>
          <w:p>
            <w:pPr>
              <w:spacing w:after="0" w:line="240" w:lineRule="auto"/>
              <w:jc w:val="center"/>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Развлечение, досуг</w:t>
            </w:r>
          </w:p>
        </w:tc>
        <w:tc>
          <w:tcPr>
            <w:tcW w:w="2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Cs/>
                <w:color w:val="000000"/>
                <w:sz w:val="24"/>
                <w:szCs w:val="24"/>
                <w:lang w:eastAsia="ru-RU"/>
              </w:rPr>
            </w:pPr>
          </w:p>
          <w:p>
            <w:pPr>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Игра «Путешествие в страну вещей»</w:t>
            </w:r>
          </w:p>
        </w:tc>
        <w:tc>
          <w:tcPr>
            <w:tcW w:w="253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Обратить внимание детей на то, что в групповой комнате много разных вещей-предметов; вызвать у детей интерес к обычному ч/з необычное – путешествие в «страну вещей». (Сорокина-29)</w:t>
            </w:r>
          </w:p>
        </w:tc>
        <w:tc>
          <w:tcPr>
            <w:tcW w:w="18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Cs/>
                <w:color w:val="000000"/>
                <w:lang w:eastAsia="ru-RU"/>
              </w:rPr>
            </w:pPr>
            <w:r>
              <w:rPr>
                <w:rFonts w:ascii="Times New Roman" w:hAnsi="Times New Roman" w:eastAsia="Times New Roman" w:cs="Times New Roman"/>
                <w:bCs/>
                <w:color w:val="000000"/>
                <w:lang w:eastAsia="ru-RU"/>
              </w:rPr>
              <w:t>Индивидуальные беседы о поведении в группе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Cs/>
                <w:color w:val="000000"/>
                <w:sz w:val="24"/>
                <w:szCs w:val="24"/>
                <w:lang w:eastAsia="ru-RU"/>
              </w:rPr>
              <w:t>Трудовое воспитание</w:t>
            </w:r>
          </w:p>
        </w:tc>
        <w:tc>
          <w:tcPr>
            <w:tcW w:w="2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Наши любимые комнатные цветы</w:t>
            </w:r>
          </w:p>
        </w:tc>
        <w:tc>
          <w:tcPr>
            <w:tcW w:w="253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Познакомить детей с новыми комнатными цветами; развивать внимание, наблюдательность; приобщать детей к бережному отношению к комнатным растениям.</w:t>
            </w:r>
          </w:p>
        </w:tc>
        <w:tc>
          <w:tcPr>
            <w:tcW w:w="186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Cs/>
                <w:color w:val="000000"/>
                <w:lang w:eastAsia="ru-RU"/>
              </w:rPr>
            </w:pPr>
          </w:p>
          <w:p>
            <w:pPr>
              <w:spacing w:after="0" w:line="240" w:lineRule="auto"/>
              <w:rPr>
                <w:rFonts w:ascii="Times New Roman" w:hAnsi="Times New Roman" w:eastAsia="Times New Roman" w:cs="Times New Roman"/>
                <w:bCs/>
                <w:color w:val="000000"/>
                <w:lang w:eastAsia="ru-RU"/>
              </w:rPr>
            </w:pPr>
            <w:r>
              <w:rPr>
                <w:rFonts w:ascii="Times New Roman" w:hAnsi="Times New Roman" w:eastAsia="Times New Roman" w:cs="Times New Roman"/>
                <w:bCs/>
                <w:color w:val="000000"/>
                <w:lang w:eastAsia="ru-RU"/>
              </w:rPr>
              <w:t>Привести в порядок книжки</w:t>
            </w:r>
          </w:p>
          <w:p>
            <w:pPr>
              <w:spacing w:after="0" w:line="240" w:lineRule="auto"/>
              <w:jc w:val="center"/>
              <w:rPr>
                <w:rFonts w:ascii="Times New Roman" w:hAnsi="Times New Roman" w:eastAsia="Times New Roman" w:cs="Times New Roman"/>
                <w:b/>
                <w:bCs/>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3"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bCs/>
                <w:color w:val="000000"/>
                <w:lang w:eastAsia="ru-RU"/>
              </w:rPr>
            </w:pPr>
          </w:p>
          <w:p>
            <w:pPr>
              <w:spacing w:after="0" w:line="240" w:lineRule="auto"/>
              <w:jc w:val="center"/>
              <w:rPr>
                <w:rFonts w:ascii="Times New Roman" w:hAnsi="Times New Roman" w:eastAsia="Times New Roman" w:cs="Times New Roman"/>
                <w:b/>
                <w:bCs/>
                <w:color w:val="000000"/>
                <w:lang w:eastAsia="ru-RU"/>
              </w:rPr>
            </w:pPr>
          </w:p>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Работа с родителями</w:t>
            </w:r>
          </w:p>
          <w:p>
            <w:pPr>
              <w:spacing w:after="0" w:line="240" w:lineRule="auto"/>
              <w:jc w:val="center"/>
              <w:rPr>
                <w:rFonts w:ascii="Times New Roman" w:hAnsi="Times New Roman" w:eastAsia="Times New Roman" w:cs="Times New Roman"/>
                <w:b/>
                <w:bCs/>
                <w:color w:val="000000"/>
                <w:lang w:eastAsia="ru-RU"/>
              </w:rPr>
            </w:pPr>
          </w:p>
          <w:p>
            <w:pPr>
              <w:spacing w:after="0" w:line="240" w:lineRule="auto"/>
              <w:jc w:val="center"/>
              <w:rPr>
                <w:rFonts w:ascii="Times New Roman" w:hAnsi="Times New Roman" w:eastAsia="Times New Roman" w:cs="Times New Roman"/>
                <w:b/>
                <w:bCs/>
                <w:color w:val="000000"/>
                <w:lang w:eastAsia="ru-RU"/>
              </w:rPr>
            </w:pPr>
          </w:p>
        </w:tc>
        <w:tc>
          <w:tcPr>
            <w:tcW w:w="6948"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Информация по теме недели «Воспоминание о лете». Задачи, цель, рекомендации. </w:t>
            </w:r>
          </w:p>
          <w:p>
            <w:pPr>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Провести анкетирование родителей.</w:t>
            </w:r>
          </w:p>
          <w:p>
            <w:pPr>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Разместить рекомендации психолога «Возрастные особенности детей старшего дошкольного возраста».</w:t>
            </w:r>
          </w:p>
          <w:p>
            <w:pPr>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Индивидуальные беседы с родителями Матвея М.</w:t>
            </w:r>
          </w:p>
          <w:p>
            <w:pPr>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Ежедневные беседы – консультации с родителями.</w:t>
            </w:r>
          </w:p>
        </w:tc>
      </w:tr>
    </w:tbl>
    <w:p>
      <w:pPr>
        <w:contextualSpacing/>
        <w:jc w:val="both"/>
        <w:rPr>
          <w:rFonts w:ascii="Times New Roman" w:hAnsi="Times New Roman" w:eastAsia="Times New Roman" w:cs="Times New Roman"/>
          <w:i/>
          <w:iCs/>
          <w:color w:val="333333"/>
          <w:sz w:val="28"/>
          <w:szCs w:val="28"/>
          <w:u w:val="single"/>
          <w:lang w:eastAsia="ru-RU"/>
        </w:rPr>
      </w:pPr>
    </w:p>
    <w:p>
      <w:pPr>
        <w:contextualSpacing/>
        <w:jc w:val="both"/>
        <w:rPr>
          <w:rFonts w:ascii="Arial" w:hAnsi="Arial" w:eastAsia="Times New Roman" w:cs="Arial"/>
          <w:color w:val="333333"/>
          <w:sz w:val="21"/>
          <w:szCs w:val="21"/>
          <w:lang w:eastAsia="ru-RU"/>
        </w:rPr>
      </w:pPr>
      <w:r>
        <w:rPr>
          <w:rFonts w:ascii="Arial" w:hAnsi="Arial" w:eastAsia="Times New Roman" w:cs="Arial"/>
          <w:color w:val="333333"/>
          <w:sz w:val="21"/>
          <w:szCs w:val="21"/>
          <w:lang w:eastAsia="ru-RU"/>
        </w:rPr>
        <w:t xml:space="preserve">      </w:t>
      </w:r>
    </w:p>
    <w:p>
      <w:pPr>
        <w:contextualSpacing/>
        <w:jc w:val="both"/>
        <w:rPr>
          <w:rFonts w:ascii="Times New Roman" w:hAnsi="Times New Roman" w:eastAsia="Calibri" w:cs="Times New Roman"/>
          <w:sz w:val="28"/>
          <w:szCs w:val="28"/>
        </w:rPr>
      </w:pPr>
    </w:p>
    <w:p>
      <w:pPr>
        <w:contextualSpacing/>
        <w:jc w:val="both"/>
        <w:rPr>
          <w:rFonts w:ascii="Times New Roman" w:hAnsi="Times New Roman" w:eastAsia="Calibri" w:cs="Times New Roman"/>
          <w:sz w:val="28"/>
          <w:szCs w:val="28"/>
        </w:rPr>
      </w:pPr>
    </w:p>
    <w:sectPr>
      <w:footerReference r:id="rId3" w:type="default"/>
      <w:footerReference r:id="rId4" w:type="even"/>
      <w:pgSz w:w="11906" w:h="16838"/>
      <w:pgMar w:top="540" w:right="850" w:bottom="540"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Arial">
    <w:panose1 w:val="020B0604020202020204"/>
    <w:charset w:val="CC"/>
    <w:family w:val="swiss"/>
    <w:pitch w:val="default"/>
    <w:sig w:usb0="E0002E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300"/>
    <w:multiLevelType w:val="multilevel"/>
    <w:tmpl w:val="0FF02300"/>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3FF62F9"/>
    <w:multiLevelType w:val="multilevel"/>
    <w:tmpl w:val="13FF62F9"/>
    <w:lvl w:ilvl="0" w:tentative="0">
      <w:start w:val="1"/>
      <w:numFmt w:val="decimal"/>
      <w:lvlText w:val="%1."/>
      <w:lvlJc w:val="left"/>
      <w:pPr>
        <w:ind w:left="428" w:hanging="360"/>
      </w:pPr>
      <w:rPr>
        <w:rFonts w:hint="default"/>
        <w:b/>
      </w:rPr>
    </w:lvl>
    <w:lvl w:ilvl="1" w:tentative="0">
      <w:start w:val="1"/>
      <w:numFmt w:val="lowerLetter"/>
      <w:lvlText w:val="%2."/>
      <w:lvlJc w:val="left"/>
      <w:pPr>
        <w:ind w:left="1148" w:hanging="360"/>
      </w:pPr>
    </w:lvl>
    <w:lvl w:ilvl="2" w:tentative="0">
      <w:start w:val="1"/>
      <w:numFmt w:val="lowerRoman"/>
      <w:lvlText w:val="%3."/>
      <w:lvlJc w:val="right"/>
      <w:pPr>
        <w:ind w:left="1868" w:hanging="180"/>
      </w:pPr>
    </w:lvl>
    <w:lvl w:ilvl="3" w:tentative="0">
      <w:start w:val="1"/>
      <w:numFmt w:val="decimal"/>
      <w:lvlText w:val="%4."/>
      <w:lvlJc w:val="left"/>
      <w:pPr>
        <w:ind w:left="2588" w:hanging="360"/>
      </w:pPr>
    </w:lvl>
    <w:lvl w:ilvl="4" w:tentative="0">
      <w:start w:val="1"/>
      <w:numFmt w:val="lowerLetter"/>
      <w:lvlText w:val="%5."/>
      <w:lvlJc w:val="left"/>
      <w:pPr>
        <w:ind w:left="3308" w:hanging="360"/>
      </w:pPr>
    </w:lvl>
    <w:lvl w:ilvl="5" w:tentative="0">
      <w:start w:val="1"/>
      <w:numFmt w:val="lowerRoman"/>
      <w:lvlText w:val="%6."/>
      <w:lvlJc w:val="right"/>
      <w:pPr>
        <w:ind w:left="4028" w:hanging="180"/>
      </w:pPr>
    </w:lvl>
    <w:lvl w:ilvl="6" w:tentative="0">
      <w:start w:val="1"/>
      <w:numFmt w:val="decimal"/>
      <w:lvlText w:val="%7."/>
      <w:lvlJc w:val="left"/>
      <w:pPr>
        <w:ind w:left="4748" w:hanging="360"/>
      </w:pPr>
    </w:lvl>
    <w:lvl w:ilvl="7" w:tentative="0">
      <w:start w:val="1"/>
      <w:numFmt w:val="lowerLetter"/>
      <w:lvlText w:val="%8."/>
      <w:lvlJc w:val="left"/>
      <w:pPr>
        <w:ind w:left="5468" w:hanging="360"/>
      </w:pPr>
    </w:lvl>
    <w:lvl w:ilvl="8" w:tentative="0">
      <w:start w:val="1"/>
      <w:numFmt w:val="lowerRoman"/>
      <w:lvlText w:val="%9."/>
      <w:lvlJc w:val="right"/>
      <w:pPr>
        <w:ind w:left="6188" w:hanging="180"/>
      </w:pPr>
    </w:lvl>
  </w:abstractNum>
  <w:abstractNum w:abstractNumId="2">
    <w:nsid w:val="1B083A60"/>
    <w:multiLevelType w:val="multilevel"/>
    <w:tmpl w:val="1B083A6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FDE496A"/>
    <w:multiLevelType w:val="multilevel"/>
    <w:tmpl w:val="1FDE496A"/>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208366E3"/>
    <w:multiLevelType w:val="multilevel"/>
    <w:tmpl w:val="208366E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1835BAB"/>
    <w:multiLevelType w:val="multilevel"/>
    <w:tmpl w:val="21835BAB"/>
    <w:lvl w:ilvl="0" w:tentative="0">
      <w:start w:val="1"/>
      <w:numFmt w:val="decimal"/>
      <w:lvlText w:val="%1."/>
      <w:lvlJc w:val="left"/>
      <w:pPr>
        <w:ind w:left="720" w:hanging="360"/>
      </w:pPr>
      <w:rPr>
        <w:rFonts w:hint="default"/>
        <w:b/>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3093968"/>
    <w:multiLevelType w:val="multilevel"/>
    <w:tmpl w:val="23093968"/>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91375C4"/>
    <w:multiLevelType w:val="multilevel"/>
    <w:tmpl w:val="291375C4"/>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2C043F7D"/>
    <w:multiLevelType w:val="multilevel"/>
    <w:tmpl w:val="2C043F7D"/>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C1731D2"/>
    <w:multiLevelType w:val="multilevel"/>
    <w:tmpl w:val="2C1731D2"/>
    <w:lvl w:ilvl="0" w:tentative="0">
      <w:start w:val="1"/>
      <w:numFmt w:val="decimal"/>
      <w:lvlText w:val="%1."/>
      <w:lvlJc w:val="left"/>
      <w:pPr>
        <w:ind w:left="750" w:hanging="39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11357DD"/>
    <w:multiLevelType w:val="multilevel"/>
    <w:tmpl w:val="311357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3452091"/>
    <w:multiLevelType w:val="multilevel"/>
    <w:tmpl w:val="334520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28B619D"/>
    <w:multiLevelType w:val="multilevel"/>
    <w:tmpl w:val="528B619D"/>
    <w:lvl w:ilvl="0" w:tentative="0">
      <w:start w:val="1"/>
      <w:numFmt w:val="decimal"/>
      <w:lvlText w:val="%1."/>
      <w:lvlJc w:val="left"/>
      <w:pPr>
        <w:ind w:left="720" w:hanging="360"/>
      </w:pPr>
      <w:rPr>
        <w:rFonts w:hint="default"/>
      </w:rPr>
    </w:lvl>
    <w:lvl w:ilvl="1" w:tentative="0">
      <w:start w:val="4"/>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3">
    <w:nsid w:val="58866368"/>
    <w:multiLevelType w:val="multilevel"/>
    <w:tmpl w:val="58866368"/>
    <w:lvl w:ilvl="0" w:tentative="0">
      <w:start w:val="1"/>
      <w:numFmt w:val="bullet"/>
      <w:lvlText w:val=""/>
      <w:lvlJc w:val="left"/>
      <w:pPr>
        <w:ind w:left="1133" w:hanging="360"/>
      </w:pPr>
      <w:rPr>
        <w:rFonts w:hint="default" w:ascii="Symbol" w:hAnsi="Symbol"/>
      </w:rPr>
    </w:lvl>
    <w:lvl w:ilvl="1" w:tentative="0">
      <w:start w:val="1"/>
      <w:numFmt w:val="bullet"/>
      <w:lvlText w:val="o"/>
      <w:lvlJc w:val="left"/>
      <w:pPr>
        <w:ind w:left="1853" w:hanging="360"/>
      </w:pPr>
      <w:rPr>
        <w:rFonts w:hint="default" w:ascii="Courier New" w:hAnsi="Courier New" w:cs="Courier New"/>
      </w:rPr>
    </w:lvl>
    <w:lvl w:ilvl="2" w:tentative="0">
      <w:start w:val="1"/>
      <w:numFmt w:val="bullet"/>
      <w:lvlText w:val=""/>
      <w:lvlJc w:val="left"/>
      <w:pPr>
        <w:ind w:left="2573" w:hanging="360"/>
      </w:pPr>
      <w:rPr>
        <w:rFonts w:hint="default" w:ascii="Wingdings" w:hAnsi="Wingdings"/>
      </w:rPr>
    </w:lvl>
    <w:lvl w:ilvl="3" w:tentative="0">
      <w:start w:val="1"/>
      <w:numFmt w:val="bullet"/>
      <w:lvlText w:val=""/>
      <w:lvlJc w:val="left"/>
      <w:pPr>
        <w:ind w:left="3293" w:hanging="360"/>
      </w:pPr>
      <w:rPr>
        <w:rFonts w:hint="default" w:ascii="Symbol" w:hAnsi="Symbol"/>
      </w:rPr>
    </w:lvl>
    <w:lvl w:ilvl="4" w:tentative="0">
      <w:start w:val="1"/>
      <w:numFmt w:val="bullet"/>
      <w:lvlText w:val="o"/>
      <w:lvlJc w:val="left"/>
      <w:pPr>
        <w:ind w:left="4013" w:hanging="360"/>
      </w:pPr>
      <w:rPr>
        <w:rFonts w:hint="default" w:ascii="Courier New" w:hAnsi="Courier New" w:cs="Courier New"/>
      </w:rPr>
    </w:lvl>
    <w:lvl w:ilvl="5" w:tentative="0">
      <w:start w:val="1"/>
      <w:numFmt w:val="bullet"/>
      <w:lvlText w:val=""/>
      <w:lvlJc w:val="left"/>
      <w:pPr>
        <w:ind w:left="4733" w:hanging="360"/>
      </w:pPr>
      <w:rPr>
        <w:rFonts w:hint="default" w:ascii="Wingdings" w:hAnsi="Wingdings"/>
      </w:rPr>
    </w:lvl>
    <w:lvl w:ilvl="6" w:tentative="0">
      <w:start w:val="1"/>
      <w:numFmt w:val="bullet"/>
      <w:lvlText w:val=""/>
      <w:lvlJc w:val="left"/>
      <w:pPr>
        <w:ind w:left="5453" w:hanging="360"/>
      </w:pPr>
      <w:rPr>
        <w:rFonts w:hint="default" w:ascii="Symbol" w:hAnsi="Symbol"/>
      </w:rPr>
    </w:lvl>
    <w:lvl w:ilvl="7" w:tentative="0">
      <w:start w:val="1"/>
      <w:numFmt w:val="bullet"/>
      <w:lvlText w:val="o"/>
      <w:lvlJc w:val="left"/>
      <w:pPr>
        <w:ind w:left="6173" w:hanging="360"/>
      </w:pPr>
      <w:rPr>
        <w:rFonts w:hint="default" w:ascii="Courier New" w:hAnsi="Courier New" w:cs="Courier New"/>
      </w:rPr>
    </w:lvl>
    <w:lvl w:ilvl="8" w:tentative="0">
      <w:start w:val="1"/>
      <w:numFmt w:val="bullet"/>
      <w:lvlText w:val=""/>
      <w:lvlJc w:val="left"/>
      <w:pPr>
        <w:ind w:left="6893" w:hanging="360"/>
      </w:pPr>
      <w:rPr>
        <w:rFonts w:hint="default" w:ascii="Wingdings" w:hAnsi="Wingdings"/>
      </w:rPr>
    </w:lvl>
  </w:abstractNum>
  <w:abstractNum w:abstractNumId="14">
    <w:nsid w:val="5C514D6F"/>
    <w:multiLevelType w:val="multilevel"/>
    <w:tmpl w:val="5C514D6F"/>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5">
    <w:nsid w:val="5D8342E7"/>
    <w:multiLevelType w:val="multilevel"/>
    <w:tmpl w:val="5D8342E7"/>
    <w:lvl w:ilvl="0" w:tentative="0">
      <w:start w:val="1"/>
      <w:numFmt w:val="decimal"/>
      <w:lvlText w:val="%1."/>
      <w:lvlJc w:val="left"/>
      <w:pPr>
        <w:ind w:left="428" w:hanging="360"/>
      </w:pPr>
      <w:rPr>
        <w:rFonts w:hint="default"/>
        <w:b/>
      </w:rPr>
    </w:lvl>
    <w:lvl w:ilvl="1" w:tentative="0">
      <w:start w:val="1"/>
      <w:numFmt w:val="lowerLetter"/>
      <w:lvlText w:val="%2."/>
      <w:lvlJc w:val="left"/>
      <w:pPr>
        <w:ind w:left="1148" w:hanging="360"/>
      </w:pPr>
    </w:lvl>
    <w:lvl w:ilvl="2" w:tentative="0">
      <w:start w:val="1"/>
      <w:numFmt w:val="lowerRoman"/>
      <w:lvlText w:val="%3."/>
      <w:lvlJc w:val="right"/>
      <w:pPr>
        <w:ind w:left="1868" w:hanging="180"/>
      </w:pPr>
    </w:lvl>
    <w:lvl w:ilvl="3" w:tentative="0">
      <w:start w:val="1"/>
      <w:numFmt w:val="decimal"/>
      <w:lvlText w:val="%4."/>
      <w:lvlJc w:val="left"/>
      <w:pPr>
        <w:ind w:left="2588" w:hanging="360"/>
      </w:pPr>
    </w:lvl>
    <w:lvl w:ilvl="4" w:tentative="0">
      <w:start w:val="1"/>
      <w:numFmt w:val="lowerLetter"/>
      <w:lvlText w:val="%5."/>
      <w:lvlJc w:val="left"/>
      <w:pPr>
        <w:ind w:left="3308" w:hanging="360"/>
      </w:pPr>
    </w:lvl>
    <w:lvl w:ilvl="5" w:tentative="0">
      <w:start w:val="1"/>
      <w:numFmt w:val="lowerRoman"/>
      <w:lvlText w:val="%6."/>
      <w:lvlJc w:val="right"/>
      <w:pPr>
        <w:ind w:left="4028" w:hanging="180"/>
      </w:pPr>
    </w:lvl>
    <w:lvl w:ilvl="6" w:tentative="0">
      <w:start w:val="1"/>
      <w:numFmt w:val="decimal"/>
      <w:lvlText w:val="%7."/>
      <w:lvlJc w:val="left"/>
      <w:pPr>
        <w:ind w:left="4748" w:hanging="360"/>
      </w:pPr>
    </w:lvl>
    <w:lvl w:ilvl="7" w:tentative="0">
      <w:start w:val="1"/>
      <w:numFmt w:val="lowerLetter"/>
      <w:lvlText w:val="%8."/>
      <w:lvlJc w:val="left"/>
      <w:pPr>
        <w:ind w:left="5468" w:hanging="360"/>
      </w:pPr>
    </w:lvl>
    <w:lvl w:ilvl="8" w:tentative="0">
      <w:start w:val="1"/>
      <w:numFmt w:val="lowerRoman"/>
      <w:lvlText w:val="%9."/>
      <w:lvlJc w:val="right"/>
      <w:pPr>
        <w:ind w:left="6188" w:hanging="180"/>
      </w:pPr>
    </w:lvl>
  </w:abstractNum>
  <w:abstractNum w:abstractNumId="16">
    <w:nsid w:val="648A60F1"/>
    <w:multiLevelType w:val="multilevel"/>
    <w:tmpl w:val="648A60F1"/>
    <w:lvl w:ilvl="0" w:tentative="0">
      <w:start w:val="1"/>
      <w:numFmt w:val="decimal"/>
      <w:lvlText w:val="%1."/>
      <w:lvlJc w:val="left"/>
      <w:pPr>
        <w:ind w:left="720" w:hanging="360"/>
      </w:pPr>
      <w:rPr>
        <w:rFonts w:hint="default" w:eastAsia="Calibr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92C7863"/>
    <w:multiLevelType w:val="multilevel"/>
    <w:tmpl w:val="692C786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74140200"/>
    <w:multiLevelType w:val="multilevel"/>
    <w:tmpl w:val="74140200"/>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79DF2243"/>
    <w:multiLevelType w:val="multilevel"/>
    <w:tmpl w:val="79DF224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7FC27CC4"/>
    <w:multiLevelType w:val="multilevel"/>
    <w:tmpl w:val="7FC27CC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4"/>
  </w:num>
  <w:num w:numId="2">
    <w:abstractNumId w:val="17"/>
  </w:num>
  <w:num w:numId="3">
    <w:abstractNumId w:val="13"/>
  </w:num>
  <w:num w:numId="4">
    <w:abstractNumId w:val="3"/>
  </w:num>
  <w:num w:numId="5">
    <w:abstractNumId w:val="19"/>
  </w:num>
  <w:num w:numId="6">
    <w:abstractNumId w:val="11"/>
  </w:num>
  <w:num w:numId="7">
    <w:abstractNumId w:val="5"/>
  </w:num>
  <w:num w:numId="8">
    <w:abstractNumId w:val="20"/>
  </w:num>
  <w:num w:numId="9">
    <w:abstractNumId w:val="18"/>
  </w:num>
  <w:num w:numId="10">
    <w:abstractNumId w:val="6"/>
  </w:num>
  <w:num w:numId="11">
    <w:abstractNumId w:val="16"/>
  </w:num>
  <w:num w:numId="12">
    <w:abstractNumId w:val="15"/>
  </w:num>
  <w:num w:numId="13">
    <w:abstractNumId w:val="1"/>
  </w:num>
  <w:num w:numId="14">
    <w:abstractNumId w:val="4"/>
  </w:num>
  <w:num w:numId="15">
    <w:abstractNumId w:val="0"/>
  </w:num>
  <w:num w:numId="16">
    <w:abstractNumId w:val="9"/>
  </w:num>
  <w:num w:numId="17">
    <w:abstractNumId w:val="7"/>
  </w:num>
  <w:num w:numId="18">
    <w:abstractNumId w:val="8"/>
  </w:num>
  <w:num w:numId="19">
    <w:abstractNumId w:val="12"/>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3A"/>
    <w:rsid w:val="0001078D"/>
    <w:rsid w:val="00015616"/>
    <w:rsid w:val="0003312E"/>
    <w:rsid w:val="0006456E"/>
    <w:rsid w:val="000676B7"/>
    <w:rsid w:val="00080722"/>
    <w:rsid w:val="00081B69"/>
    <w:rsid w:val="000A42F4"/>
    <w:rsid w:val="000A4793"/>
    <w:rsid w:val="000B367D"/>
    <w:rsid w:val="000C1967"/>
    <w:rsid w:val="001051F5"/>
    <w:rsid w:val="001155C2"/>
    <w:rsid w:val="00161BAC"/>
    <w:rsid w:val="00161EF4"/>
    <w:rsid w:val="00164250"/>
    <w:rsid w:val="00167672"/>
    <w:rsid w:val="001739B4"/>
    <w:rsid w:val="00177AF6"/>
    <w:rsid w:val="001B2EDB"/>
    <w:rsid w:val="001C0B35"/>
    <w:rsid w:val="00217742"/>
    <w:rsid w:val="00226549"/>
    <w:rsid w:val="002334F5"/>
    <w:rsid w:val="00242A11"/>
    <w:rsid w:val="00250C70"/>
    <w:rsid w:val="00261962"/>
    <w:rsid w:val="00284D34"/>
    <w:rsid w:val="002B0DBA"/>
    <w:rsid w:val="002C365E"/>
    <w:rsid w:val="0033313C"/>
    <w:rsid w:val="00362896"/>
    <w:rsid w:val="0037558A"/>
    <w:rsid w:val="00384C13"/>
    <w:rsid w:val="003D42F4"/>
    <w:rsid w:val="003E6344"/>
    <w:rsid w:val="003F4146"/>
    <w:rsid w:val="00412070"/>
    <w:rsid w:val="00413FB3"/>
    <w:rsid w:val="00442FE5"/>
    <w:rsid w:val="00447F1E"/>
    <w:rsid w:val="00452D9B"/>
    <w:rsid w:val="00456609"/>
    <w:rsid w:val="00463323"/>
    <w:rsid w:val="0046356A"/>
    <w:rsid w:val="00472872"/>
    <w:rsid w:val="00474FE6"/>
    <w:rsid w:val="00481722"/>
    <w:rsid w:val="0049039D"/>
    <w:rsid w:val="00494BF0"/>
    <w:rsid w:val="004A1EAA"/>
    <w:rsid w:val="004B701A"/>
    <w:rsid w:val="004E64B4"/>
    <w:rsid w:val="005055FA"/>
    <w:rsid w:val="00507FE4"/>
    <w:rsid w:val="00532EE3"/>
    <w:rsid w:val="0054397A"/>
    <w:rsid w:val="00556938"/>
    <w:rsid w:val="0055724D"/>
    <w:rsid w:val="00560668"/>
    <w:rsid w:val="00564842"/>
    <w:rsid w:val="00574AF2"/>
    <w:rsid w:val="005756B5"/>
    <w:rsid w:val="005C7522"/>
    <w:rsid w:val="005D4218"/>
    <w:rsid w:val="005E057C"/>
    <w:rsid w:val="005F0DB5"/>
    <w:rsid w:val="00606A45"/>
    <w:rsid w:val="006129DB"/>
    <w:rsid w:val="00646545"/>
    <w:rsid w:val="006472F3"/>
    <w:rsid w:val="00680332"/>
    <w:rsid w:val="0068522D"/>
    <w:rsid w:val="006A494A"/>
    <w:rsid w:val="006B1376"/>
    <w:rsid w:val="006C1C3B"/>
    <w:rsid w:val="006C25C3"/>
    <w:rsid w:val="006E6C8E"/>
    <w:rsid w:val="00707674"/>
    <w:rsid w:val="00731DC3"/>
    <w:rsid w:val="00760A77"/>
    <w:rsid w:val="00790FAB"/>
    <w:rsid w:val="0079439E"/>
    <w:rsid w:val="00796187"/>
    <w:rsid w:val="007979D4"/>
    <w:rsid w:val="007E78DC"/>
    <w:rsid w:val="007F30C7"/>
    <w:rsid w:val="00805A03"/>
    <w:rsid w:val="00806D0D"/>
    <w:rsid w:val="008210C3"/>
    <w:rsid w:val="008744BE"/>
    <w:rsid w:val="00881D14"/>
    <w:rsid w:val="00885D03"/>
    <w:rsid w:val="00892039"/>
    <w:rsid w:val="008A16B5"/>
    <w:rsid w:val="008C2C17"/>
    <w:rsid w:val="008C36EB"/>
    <w:rsid w:val="008D0877"/>
    <w:rsid w:val="008E58F3"/>
    <w:rsid w:val="00924E7F"/>
    <w:rsid w:val="00927A0F"/>
    <w:rsid w:val="00927A52"/>
    <w:rsid w:val="00943097"/>
    <w:rsid w:val="009565C2"/>
    <w:rsid w:val="00971544"/>
    <w:rsid w:val="00972CA2"/>
    <w:rsid w:val="00976B3A"/>
    <w:rsid w:val="00980B9F"/>
    <w:rsid w:val="009C1184"/>
    <w:rsid w:val="009D37E1"/>
    <w:rsid w:val="00A142BC"/>
    <w:rsid w:val="00A33CF3"/>
    <w:rsid w:val="00A51CFD"/>
    <w:rsid w:val="00A55D44"/>
    <w:rsid w:val="00A73765"/>
    <w:rsid w:val="00A92EF2"/>
    <w:rsid w:val="00AD2030"/>
    <w:rsid w:val="00B11E2C"/>
    <w:rsid w:val="00B31907"/>
    <w:rsid w:val="00B50921"/>
    <w:rsid w:val="00B52C92"/>
    <w:rsid w:val="00B533BC"/>
    <w:rsid w:val="00B61D95"/>
    <w:rsid w:val="00B6745D"/>
    <w:rsid w:val="00B73207"/>
    <w:rsid w:val="00B90608"/>
    <w:rsid w:val="00B9707E"/>
    <w:rsid w:val="00BA09F0"/>
    <w:rsid w:val="00BA2D15"/>
    <w:rsid w:val="00BA38C2"/>
    <w:rsid w:val="00BC270F"/>
    <w:rsid w:val="00BC5F36"/>
    <w:rsid w:val="00C04331"/>
    <w:rsid w:val="00C560E5"/>
    <w:rsid w:val="00C75F9B"/>
    <w:rsid w:val="00C91FB1"/>
    <w:rsid w:val="00CC20C7"/>
    <w:rsid w:val="00CC68DB"/>
    <w:rsid w:val="00CE34D5"/>
    <w:rsid w:val="00D13C66"/>
    <w:rsid w:val="00D77F59"/>
    <w:rsid w:val="00D85B09"/>
    <w:rsid w:val="00D94195"/>
    <w:rsid w:val="00DF70E7"/>
    <w:rsid w:val="00E0421D"/>
    <w:rsid w:val="00E16079"/>
    <w:rsid w:val="00E169E8"/>
    <w:rsid w:val="00E25962"/>
    <w:rsid w:val="00E576D6"/>
    <w:rsid w:val="00E75D9E"/>
    <w:rsid w:val="00E765C1"/>
    <w:rsid w:val="00E94C17"/>
    <w:rsid w:val="00EB6CAC"/>
    <w:rsid w:val="00EC016A"/>
    <w:rsid w:val="00EF7520"/>
    <w:rsid w:val="00F045C7"/>
    <w:rsid w:val="00F115A6"/>
    <w:rsid w:val="00F11EF8"/>
    <w:rsid w:val="00F31E37"/>
    <w:rsid w:val="00F4110A"/>
    <w:rsid w:val="00F62C61"/>
    <w:rsid w:val="00F73BD1"/>
    <w:rsid w:val="00F76799"/>
    <w:rsid w:val="00F94FAB"/>
    <w:rsid w:val="00FA0D93"/>
    <w:rsid w:val="00FD1890"/>
    <w:rsid w:val="00FF2613"/>
    <w:rsid w:val="3C0307D2"/>
    <w:rsid w:val="6A613F72"/>
    <w:rsid w:val="6B7405B7"/>
    <w:rsid w:val="730D05CD"/>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21"/>
    <w:unhideWhenUsed/>
    <w:qFormat/>
    <w:uiPriority w:val="99"/>
    <w:pPr>
      <w:spacing w:after="0" w:line="240" w:lineRule="auto"/>
    </w:pPr>
    <w:rPr>
      <w:rFonts w:ascii="Tahoma" w:hAnsi="Tahoma" w:cs="Tahoma"/>
      <w:sz w:val="16"/>
      <w:szCs w:val="16"/>
    </w:rPr>
  </w:style>
  <w:style w:type="paragraph" w:styleId="3">
    <w:name w:val="footer"/>
    <w:basedOn w:val="1"/>
    <w:link w:val="15"/>
    <w:uiPriority w:val="99"/>
    <w:pPr>
      <w:tabs>
        <w:tab w:val="center" w:pos="4677"/>
        <w:tab w:val="right" w:pos="9355"/>
      </w:tabs>
      <w:spacing w:after="0" w:line="240" w:lineRule="auto"/>
    </w:pPr>
    <w:rPr>
      <w:rFonts w:ascii="Calibri" w:hAnsi="Calibri" w:eastAsia="Calibri" w:cs="Times New Roman"/>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styleId="6">
    <w:name w:val="page number"/>
    <w:qFormat/>
    <w:uiPriority w:val="99"/>
    <w:rPr>
      <w:rFonts w:cs="Times New Roman"/>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
    <w:name w:val="Light Grid Accent 5"/>
    <w:basedOn w:val="7"/>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10">
    <w:name w:val="Medium Shading 1 Accent 6"/>
    <w:basedOn w:val="7"/>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11">
    <w:name w:val="Medium Grid 3 Accent 1"/>
    <w:basedOn w:val="7"/>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2">
    <w:name w:val="Medium Grid 3 Accent 2"/>
    <w:basedOn w:val="7"/>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3">
    <w:name w:val="Medium Grid 3 Accent 4"/>
    <w:basedOn w:val="7"/>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4">
    <w:name w:val="Medium Grid 3 Accent 5"/>
    <w:basedOn w:val="7"/>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character" w:customStyle="1" w:styleId="15">
    <w:name w:val="Нижний колонтитул Знак"/>
    <w:basedOn w:val="4"/>
    <w:link w:val="3"/>
    <w:qFormat/>
    <w:uiPriority w:val="99"/>
    <w:rPr>
      <w:rFonts w:ascii="Calibri" w:hAnsi="Calibri" w:eastAsia="Calibri" w:cs="Times New Roman"/>
    </w:rPr>
  </w:style>
  <w:style w:type="paragraph" w:customStyle="1" w:styleId="16">
    <w:name w:val="Абзац списка1"/>
    <w:basedOn w:val="1"/>
    <w:qFormat/>
    <w:uiPriority w:val="34"/>
    <w:pPr>
      <w:ind w:left="720"/>
      <w:contextualSpacing/>
    </w:pPr>
  </w:style>
  <w:style w:type="table" w:customStyle="1" w:styleId="17">
    <w:name w:val="Сетка таблицы1"/>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8">
    <w:name w:val="Сетка таблицы2"/>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9">
    <w:name w:val="Сетка таблицы3"/>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0">
    <w:name w:val="Сетка таблицы4"/>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Текст выноски Знак"/>
    <w:basedOn w:val="4"/>
    <w:link w:val="2"/>
    <w:semiHidden/>
    <w:qFormat/>
    <w:uiPriority w:val="99"/>
    <w:rPr>
      <w:rFonts w:ascii="Tahoma" w:hAnsi="Tahoma" w:cs="Tahoma"/>
      <w:sz w:val="16"/>
      <w:szCs w:val="16"/>
    </w:rPr>
  </w:style>
  <w:style w:type="table" w:customStyle="1" w:styleId="22">
    <w:name w:val="Светлая сетка - Акцент 51"/>
    <w:basedOn w:val="7"/>
    <w:qFormat/>
    <w:uiPriority w:val="62"/>
    <w:pPr>
      <w:spacing w:after="0" w:line="240" w:lineRule="auto"/>
    </w:p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blStylePr w:type="firstRow">
      <w:pPr>
        <w:spacing w:before="0" w:after="0" w:line="240" w:lineRule="auto"/>
      </w:pPr>
      <w:rPr>
        <w:rFonts w:ascii="Cambria" w:hAnsi="Cambria" w:eastAsia="Times New Roman" w:cs="Times New Roman"/>
        <w:b/>
        <w:bCs/>
      </w:rPr>
      <w:tblPr>
        <w:tblLayout w:type="fixed"/>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Cambria" w:hAnsi="Cambria" w:eastAsia="Times New Roman" w:cs="Times New Roman"/>
        <w:b/>
        <w:bCs/>
      </w:rPr>
      <w:tblPr>
        <w:tblLayout w:type="fixed"/>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blLayout w:type="fixed"/>
      </w:tblPr>
      <w:tcPr>
        <w:tcBorders>
          <w:top w:val="single" w:color="4BACC6" w:sz="8" w:space="0"/>
          <w:left w:val="single" w:color="4BACC6" w:sz="8" w:space="0"/>
          <w:bottom w:val="single" w:color="4BACC6" w:sz="8" w:space="0"/>
          <w:right w:val="single" w:color="4BACC6" w:sz="8" w:space="0"/>
        </w:tcBorders>
      </w:tc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blLayout w:type="fixed"/>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blLayout w:type="fixed"/>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paragraph" w:customStyle="1" w:styleId="23">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customStyle="1" w:styleId="24">
    <w:name w:val="List Paragraph"/>
    <w:basedOn w:val="1"/>
    <w:qFormat/>
    <w:uiPriority w:val="34"/>
    <w:pPr>
      <w:ind w:left="720"/>
      <w:contextualSpacing/>
    </w:pPr>
    <w:rPr>
      <w:rFonts w:eastAsiaTheme="minorEastAsia"/>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5FDBA6-6B50-4B4E-846C-F2D3EB3EF4CB}">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50</Pages>
  <Words>14339</Words>
  <Characters>81738</Characters>
  <Lines>681</Lines>
  <Paragraphs>191</Paragraphs>
  <ScaleCrop>false</ScaleCrop>
  <LinksUpToDate>false</LinksUpToDate>
  <CharactersWithSpaces>95886</CharactersWithSpaces>
  <Application>WPS Office_10.1.0.5783_F1E327BC-269C-435d-A152-05C5408002CA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2015-10-14T05:30:00Z</dcterms:created>
  <dc:creator>Солнечный зайчик</dc:creator>
  <cp:lastModifiedBy>Ирина</cp:lastModifiedBy>
  <cp:lastPrinted>2015-12-01T04:17:00Z</cp:lastPrinted>
  <dcterms:modified xsi:type="dcterms:W3CDTF">2019-01-25T22:58:40Z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1049-10.1.0.5783</vt:lpwstr>
  </property>
</Properties>
</file>